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F" w:rsidRDefault="00BF3BDF" w:rsidP="00BF3BDF">
      <w:pPr>
        <w:jc w:val="center"/>
        <w:rPr>
          <w:b/>
        </w:rPr>
      </w:pPr>
    </w:p>
    <w:p w:rsidR="00B94C85" w:rsidRDefault="00B94C85" w:rsidP="00BF3BDF">
      <w:pPr>
        <w:jc w:val="center"/>
        <w:rPr>
          <w:b/>
        </w:rPr>
      </w:pPr>
    </w:p>
    <w:p w:rsidR="00BF3BDF" w:rsidRDefault="00BF3BDF" w:rsidP="00BF3BDF">
      <w:pPr>
        <w:jc w:val="center"/>
        <w:rPr>
          <w:b/>
          <w:color w:val="D9D9D9" w:themeColor="background1" w:themeShade="D9"/>
        </w:rPr>
      </w:pPr>
      <w:r w:rsidRPr="00A30A3D">
        <w:rPr>
          <w:b/>
        </w:rPr>
        <w:t>Vor-Ort-Begehung</w:t>
      </w:r>
      <w:r>
        <w:rPr>
          <w:b/>
        </w:rPr>
        <w:t xml:space="preserve"> am </w:t>
      </w:r>
      <w:r w:rsidRPr="005B7B52">
        <w:rPr>
          <w:b/>
          <w:color w:val="D9D9D9" w:themeColor="background1" w:themeShade="D9"/>
        </w:rPr>
        <w:t xml:space="preserve">1.12.2016 </w:t>
      </w:r>
      <w:r>
        <w:rPr>
          <w:b/>
        </w:rPr>
        <w:t xml:space="preserve">- </w:t>
      </w:r>
      <w:r w:rsidRPr="00BF526F">
        <w:rPr>
          <w:b/>
        </w:rPr>
        <w:t xml:space="preserve">Cluster </w:t>
      </w:r>
      <w:r w:rsidRPr="005B7B52">
        <w:rPr>
          <w:b/>
          <w:color w:val="D9D9D9" w:themeColor="background1" w:themeShade="D9"/>
        </w:rPr>
        <w:t>Sozialwissenschaften</w:t>
      </w:r>
    </w:p>
    <w:p w:rsidR="00BF3BDF" w:rsidRDefault="00BF3BDF" w:rsidP="00BF3BDF">
      <w:pPr>
        <w:jc w:val="center"/>
        <w:rPr>
          <w:b/>
        </w:rPr>
      </w:pPr>
    </w:p>
    <w:p w:rsidR="00BF3BDF" w:rsidRDefault="00BF3BDF" w:rsidP="00BF3BDF">
      <w:pPr>
        <w:spacing w:before="240" w:after="240"/>
      </w:pPr>
      <w:r>
        <w:t xml:space="preserve">im Rahmen der Evaluationsverfahrens/ internen Akkreditierung bezüglich der Studiengänge </w:t>
      </w:r>
      <w:r w:rsidRPr="005B7B52">
        <w:rPr>
          <w:color w:val="D9D9D9" w:themeColor="background1" w:themeShade="D9"/>
        </w:rPr>
        <w:t>der Wirtschafts- und Sozialwissenschaftlichen Fakultät (WSF)</w:t>
      </w:r>
      <w:r>
        <w:t xml:space="preserve"> der Universität Rostock</w:t>
      </w:r>
    </w:p>
    <w:p w:rsidR="00BF3BDF" w:rsidRDefault="00BF3BDF" w:rsidP="00BF3BDF">
      <w:pPr>
        <w:spacing w:before="240" w:after="240"/>
      </w:pPr>
    </w:p>
    <w:p w:rsidR="00BF3BDF" w:rsidRPr="005B7B52" w:rsidRDefault="00BF3BDF" w:rsidP="00BF3BDF">
      <w:pPr>
        <w:pBdr>
          <w:bottom w:val="single" w:sz="4" w:space="1" w:color="auto"/>
        </w:pBdr>
        <w:rPr>
          <w:b/>
          <w:color w:val="D9D9D9" w:themeColor="background1" w:themeShade="D9"/>
        </w:rPr>
      </w:pPr>
      <w:r w:rsidRPr="00BF526F">
        <w:rPr>
          <w:b/>
        </w:rPr>
        <w:t xml:space="preserve">zu begutachtende Studiengänge im Cluster </w:t>
      </w:r>
      <w:r w:rsidRPr="005B7B52">
        <w:rPr>
          <w:b/>
          <w:color w:val="D9D9D9" w:themeColor="background1" w:themeShade="D9"/>
        </w:rPr>
        <w:t>Sozialwissenschaften</w:t>
      </w:r>
      <w:r>
        <w:rPr>
          <w:b/>
          <w:color w:val="D9D9D9" w:themeColor="background1" w:themeShade="D9"/>
        </w:rPr>
        <w:t xml:space="preserve"> </w:t>
      </w:r>
      <w:r w:rsidRPr="005B7B52">
        <w:rPr>
          <w:color w:val="D9D9D9" w:themeColor="background1" w:themeShade="D9"/>
        </w:rPr>
        <w:t>(Auflistung)</w:t>
      </w:r>
    </w:p>
    <w:p w:rsidR="00BF3BDF" w:rsidRDefault="00BF3BDF" w:rsidP="00BF3BDF"/>
    <w:p w:rsidR="00BF3BDF" w:rsidRDefault="00BF3BDF" w:rsidP="00BF3BDF"/>
    <w:p w:rsidR="00BF3BDF" w:rsidRDefault="00BF3BDF" w:rsidP="00BF3BDF"/>
    <w:p w:rsidR="00BF3BDF" w:rsidRDefault="00BF3BDF" w:rsidP="00BF3BDF"/>
    <w:p w:rsidR="00BF3BDF" w:rsidRDefault="00BF3BDF" w:rsidP="00BF3BDF"/>
    <w:p w:rsidR="00BF3BDF" w:rsidRDefault="00BF3BDF" w:rsidP="00BF3BDF"/>
    <w:p w:rsidR="00BF3BDF" w:rsidRDefault="00BF3BDF" w:rsidP="00BF3BDF"/>
    <w:p w:rsidR="00BF3BDF" w:rsidRPr="004A1B28" w:rsidRDefault="00BF3BDF" w:rsidP="00BF3BDF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Mitglieder der </w:t>
      </w:r>
      <w:r w:rsidRPr="004A1B28">
        <w:rPr>
          <w:b/>
        </w:rPr>
        <w:t>Gutachtergruppe</w:t>
      </w:r>
      <w:r>
        <w:rPr>
          <w:b/>
        </w:rPr>
        <w:t xml:space="preserve"> </w:t>
      </w:r>
      <w:r w:rsidRPr="005B7B52">
        <w:rPr>
          <w:color w:val="D9D9D9" w:themeColor="background1" w:themeShade="D9"/>
        </w:rPr>
        <w:t>(Auflistung)</w:t>
      </w:r>
    </w:p>
    <w:p w:rsidR="00BF3BDF" w:rsidRDefault="00BF3BDF" w:rsidP="00BF3BDF">
      <w:pPr>
        <w:spacing w:before="120"/>
      </w:pPr>
    </w:p>
    <w:p w:rsidR="00BF3BDF" w:rsidRDefault="00BF3BDF" w:rsidP="00BF3BDF">
      <w:pPr>
        <w:spacing w:before="120"/>
      </w:pPr>
    </w:p>
    <w:p w:rsidR="00BF3BDF" w:rsidRDefault="00BF3BDF" w:rsidP="00BF3BDF">
      <w:pPr>
        <w:spacing w:before="120"/>
      </w:pPr>
    </w:p>
    <w:p w:rsidR="00BF3BDF" w:rsidRDefault="00BF3BDF" w:rsidP="00BF3BDF">
      <w:pPr>
        <w:spacing w:before="120"/>
      </w:pPr>
    </w:p>
    <w:p w:rsidR="00BF3BDF" w:rsidRDefault="00BF3BDF" w:rsidP="00BF3BDF">
      <w:pPr>
        <w:spacing w:before="120"/>
      </w:pPr>
    </w:p>
    <w:p w:rsidR="00BF3BDF" w:rsidRPr="005B7B52" w:rsidRDefault="00BF3BDF" w:rsidP="00BF3BDF">
      <w:pPr>
        <w:spacing w:after="200" w:line="276" w:lineRule="auto"/>
        <w:rPr>
          <w:b/>
          <w:color w:val="D9D9D9" w:themeColor="background1" w:themeShade="D9"/>
        </w:rPr>
      </w:pPr>
      <w:r>
        <w:rPr>
          <w:b/>
        </w:rPr>
        <w:t xml:space="preserve">Ablauf der Begehung am </w:t>
      </w:r>
      <w:r w:rsidRPr="005B7B52">
        <w:rPr>
          <w:b/>
          <w:color w:val="D9D9D9" w:themeColor="background1" w:themeShade="D9"/>
        </w:rPr>
        <w:t>01.12.2016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4536"/>
        <w:gridCol w:w="1560"/>
        <w:gridCol w:w="1842"/>
      </w:tblGrid>
      <w:tr w:rsidR="00BF3BDF" w:rsidTr="00195758">
        <w:tc>
          <w:tcPr>
            <w:tcW w:w="1276" w:type="dxa"/>
          </w:tcPr>
          <w:p w:rsidR="00BF3BDF" w:rsidRPr="00EA1559" w:rsidRDefault="00BF3BDF" w:rsidP="00195758">
            <w:pPr>
              <w:tabs>
                <w:tab w:val="left" w:pos="1843"/>
              </w:tabs>
              <w:spacing w:before="120" w:line="360" w:lineRule="auto"/>
              <w:jc w:val="center"/>
              <w:rPr>
                <w:b/>
              </w:rPr>
            </w:pPr>
            <w:r w:rsidRPr="00EA1559">
              <w:rPr>
                <w:b/>
              </w:rPr>
              <w:t>Uhrzeit</w:t>
            </w:r>
          </w:p>
        </w:tc>
        <w:tc>
          <w:tcPr>
            <w:tcW w:w="4536" w:type="dxa"/>
          </w:tcPr>
          <w:p w:rsidR="00BF3BDF" w:rsidRPr="00EA1559" w:rsidRDefault="00BF3BDF" w:rsidP="00195758">
            <w:pPr>
              <w:tabs>
                <w:tab w:val="left" w:pos="1843"/>
              </w:tabs>
              <w:spacing w:before="120" w:line="360" w:lineRule="auto"/>
              <w:jc w:val="center"/>
              <w:rPr>
                <w:b/>
              </w:rPr>
            </w:pPr>
            <w:r w:rsidRPr="00EA1559">
              <w:rPr>
                <w:b/>
              </w:rPr>
              <w:t>Thema</w:t>
            </w:r>
          </w:p>
        </w:tc>
        <w:tc>
          <w:tcPr>
            <w:tcW w:w="1560" w:type="dxa"/>
          </w:tcPr>
          <w:p w:rsidR="00BF3BDF" w:rsidRPr="00EA1559" w:rsidRDefault="00BF3BDF" w:rsidP="00195758">
            <w:pPr>
              <w:tabs>
                <w:tab w:val="left" w:pos="1843"/>
              </w:tabs>
              <w:spacing w:before="120" w:line="360" w:lineRule="auto"/>
              <w:jc w:val="center"/>
              <w:rPr>
                <w:b/>
              </w:rPr>
            </w:pPr>
            <w:r w:rsidRPr="00EA1559">
              <w:rPr>
                <w:b/>
              </w:rPr>
              <w:t>Ort/ Raum</w:t>
            </w:r>
          </w:p>
        </w:tc>
        <w:tc>
          <w:tcPr>
            <w:tcW w:w="1842" w:type="dxa"/>
          </w:tcPr>
          <w:p w:rsidR="00BF3BDF" w:rsidRPr="00EA1559" w:rsidRDefault="00BF3BDF" w:rsidP="00195758">
            <w:pPr>
              <w:tabs>
                <w:tab w:val="left" w:pos="1843"/>
              </w:tabs>
              <w:spacing w:before="120" w:line="360" w:lineRule="auto"/>
              <w:jc w:val="center"/>
              <w:rPr>
                <w:b/>
              </w:rPr>
            </w:pPr>
            <w:r w:rsidRPr="00971C6F">
              <w:rPr>
                <w:b/>
              </w:rPr>
              <w:t>Teilnehmer/-innen</w:t>
            </w:r>
          </w:p>
        </w:tc>
      </w:tr>
      <w:tr w:rsidR="00BF3BDF" w:rsidTr="00195758">
        <w:tc>
          <w:tcPr>
            <w:tcW w:w="1276" w:type="dxa"/>
          </w:tcPr>
          <w:p w:rsidR="00BF3BDF" w:rsidRPr="005B7B52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t xml:space="preserve">10:30-11:00 </w:t>
            </w:r>
          </w:p>
        </w:tc>
        <w:tc>
          <w:tcPr>
            <w:tcW w:w="4536" w:type="dxa"/>
          </w:tcPr>
          <w:p w:rsidR="00BF3BDF" w:rsidRPr="00EA1559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b/>
              </w:rPr>
            </w:pPr>
            <w:r w:rsidRPr="00EA1559">
              <w:rPr>
                <w:b/>
              </w:rPr>
              <w:t>Vorgespräch Gutachtergruppe</w:t>
            </w:r>
          </w:p>
          <w:p w:rsidR="00BF3BDF" w:rsidRDefault="00BF3BDF" w:rsidP="00BF3BDF">
            <w:pPr>
              <w:pStyle w:val="Listenabsatz"/>
              <w:numPr>
                <w:ilvl w:val="0"/>
                <w:numId w:val="32"/>
              </w:numPr>
            </w:pPr>
            <w:r>
              <w:t xml:space="preserve">Vorstellungsrunde der </w:t>
            </w:r>
            <w:r w:rsidRPr="007C55C2">
              <w:t xml:space="preserve">Gutachtergruppe </w:t>
            </w:r>
          </w:p>
          <w:p w:rsidR="00BF3BDF" w:rsidRDefault="00BF3BDF" w:rsidP="00BF3BDF">
            <w:pPr>
              <w:pStyle w:val="Listenabsatz"/>
              <w:numPr>
                <w:ilvl w:val="0"/>
                <w:numId w:val="32"/>
              </w:numPr>
            </w:pPr>
            <w:r>
              <w:t xml:space="preserve">Die Gutachter besprechen </w:t>
            </w:r>
            <w:proofErr w:type="spellStart"/>
            <w:r>
              <w:t>Studiengang</w:t>
            </w:r>
            <w:r>
              <w:t>s</w:t>
            </w:r>
            <w:r>
              <w:t>konzept</w:t>
            </w:r>
            <w:proofErr w:type="spellEnd"/>
            <w:r>
              <w:t xml:space="preserve"> &amp; Ablaufplan</w:t>
            </w:r>
          </w:p>
          <w:p w:rsidR="00BF3BDF" w:rsidRDefault="00BF3BDF" w:rsidP="00BF3BDF">
            <w:pPr>
              <w:pStyle w:val="Listenabsatz"/>
              <w:numPr>
                <w:ilvl w:val="0"/>
                <w:numId w:val="32"/>
              </w:numPr>
              <w:spacing w:after="120"/>
            </w:pPr>
            <w:r>
              <w:t>Die Gutachter</w:t>
            </w:r>
            <w:r w:rsidRPr="00F652F1">
              <w:t xml:space="preserve"> verständigt sich </w:t>
            </w:r>
            <w:r>
              <w:t>über ihre e</w:t>
            </w:r>
            <w:r>
              <w:t>i</w:t>
            </w:r>
            <w:r>
              <w:t>gene Vorgehensweise und ggf. Wahl eines Vorsitzenden</w:t>
            </w:r>
          </w:p>
        </w:tc>
        <w:tc>
          <w:tcPr>
            <w:tcW w:w="1560" w:type="dxa"/>
          </w:tcPr>
          <w:p w:rsidR="00BF3BDF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1842" w:type="dxa"/>
          </w:tcPr>
          <w:p w:rsidR="00BF3BDF" w:rsidRDefault="00BF3BDF" w:rsidP="00195758">
            <w:pPr>
              <w:tabs>
                <w:tab w:val="left" w:pos="1843"/>
              </w:tabs>
              <w:spacing w:before="120" w:line="360" w:lineRule="auto"/>
            </w:pPr>
            <w:r>
              <w:t>Gutachter/-innen</w:t>
            </w:r>
          </w:p>
        </w:tc>
      </w:tr>
      <w:tr w:rsidR="00BF3BDF" w:rsidTr="00195758">
        <w:tc>
          <w:tcPr>
            <w:tcW w:w="1276" w:type="dxa"/>
          </w:tcPr>
          <w:p w:rsidR="00BF3BDF" w:rsidRPr="005B7B52" w:rsidRDefault="00BF3BDF" w:rsidP="00195758">
            <w:pPr>
              <w:tabs>
                <w:tab w:val="left" w:pos="1843"/>
              </w:tabs>
              <w:spacing w:before="120" w:line="360" w:lineRule="auto"/>
              <w:ind w:left="1843" w:hanging="1843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t>11:00-13:00 Uhr</w:t>
            </w:r>
            <w:r w:rsidRPr="005B7B52">
              <w:rPr>
                <w:color w:val="D9D9D9" w:themeColor="background1" w:themeShade="D9"/>
              </w:rPr>
              <w:tab/>
            </w:r>
          </w:p>
          <w:p w:rsidR="00BF3BDF" w:rsidRPr="005B7B52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</w:p>
        </w:tc>
        <w:tc>
          <w:tcPr>
            <w:tcW w:w="4536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2E03C4">
              <w:rPr>
                <w:b/>
              </w:rPr>
              <w:t>Begrüßung der Gutachter und Gespräch mit den Verantwortlichen des Studiengangs, Fakultätsve</w:t>
            </w:r>
            <w:r w:rsidRPr="002E03C4">
              <w:rPr>
                <w:b/>
              </w:rPr>
              <w:t>r</w:t>
            </w:r>
            <w:r w:rsidRPr="002E03C4">
              <w:rPr>
                <w:b/>
              </w:rPr>
              <w:t>tretern der weiteren beteiligten Fakultäten und Lehrenden</w:t>
            </w:r>
          </w:p>
          <w:p w:rsidR="00BF3BDF" w:rsidRDefault="00BF3BDF" w:rsidP="00BF3BDF">
            <w:pPr>
              <w:pStyle w:val="Listenabsatz"/>
              <w:numPr>
                <w:ilvl w:val="0"/>
                <w:numId w:val="30"/>
              </w:numPr>
              <w:spacing w:before="120"/>
              <w:ind w:left="714" w:hanging="357"/>
            </w:pPr>
            <w:r w:rsidRPr="002E03C4">
              <w:t>Vorstellungsrunde der Teilnehmenden</w:t>
            </w:r>
          </w:p>
          <w:p w:rsidR="00444F82" w:rsidRPr="005B7B52" w:rsidRDefault="00444F82" w:rsidP="00444F82">
            <w:pPr>
              <w:pStyle w:val="Listenabsatz"/>
              <w:numPr>
                <w:ilvl w:val="0"/>
                <w:numId w:val="30"/>
              </w:numPr>
              <w:ind w:left="743" w:hanging="392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t>Frau A. Mayer  (stellvertretende Leiterin der Stabsstelle für Hochschul- und Qualität</w:t>
            </w:r>
            <w:r w:rsidRPr="005B7B52">
              <w:rPr>
                <w:color w:val="D9D9D9" w:themeColor="background1" w:themeShade="D9"/>
              </w:rPr>
              <w:t>s</w:t>
            </w:r>
            <w:r w:rsidRPr="005B7B52">
              <w:rPr>
                <w:color w:val="D9D9D9" w:themeColor="background1" w:themeShade="D9"/>
              </w:rPr>
              <w:t>entwicklung, HQE) stellt den Rahmen des Vorhabens vor; hier wird auch das weitere Ve</w:t>
            </w:r>
            <w:r w:rsidRPr="005B7B52">
              <w:rPr>
                <w:color w:val="D9D9D9" w:themeColor="background1" w:themeShade="D9"/>
              </w:rPr>
              <w:t>r</w:t>
            </w:r>
            <w:r w:rsidRPr="005B7B52">
              <w:rPr>
                <w:color w:val="D9D9D9" w:themeColor="background1" w:themeShade="D9"/>
              </w:rPr>
              <w:t>fahren nach der Begehung vorgestellt</w:t>
            </w:r>
          </w:p>
          <w:p w:rsidR="00BF3BDF" w:rsidRPr="002E03C4" w:rsidRDefault="00BF3BDF" w:rsidP="00BF3BDF">
            <w:pPr>
              <w:pStyle w:val="Listenabsatz"/>
              <w:numPr>
                <w:ilvl w:val="0"/>
                <w:numId w:val="30"/>
              </w:numPr>
            </w:pPr>
            <w:r w:rsidRPr="002E03C4">
              <w:t xml:space="preserve">Vorstellung der </w:t>
            </w:r>
            <w:proofErr w:type="spellStart"/>
            <w:r w:rsidRPr="002E03C4">
              <w:t>Studiengangskonzepte</w:t>
            </w:r>
            <w:proofErr w:type="spellEnd"/>
            <w:r w:rsidRPr="002E03C4">
              <w:t xml:space="preserve"> </w:t>
            </w:r>
          </w:p>
          <w:p w:rsidR="00BF3BDF" w:rsidRPr="002E03C4" w:rsidRDefault="00BF3BDF" w:rsidP="00BF3BDF">
            <w:pPr>
              <w:pStyle w:val="Listenabsatz"/>
              <w:numPr>
                <w:ilvl w:val="0"/>
                <w:numId w:val="30"/>
              </w:numPr>
              <w:spacing w:after="120"/>
              <w:ind w:left="714" w:hanging="357"/>
            </w:pPr>
            <w:r w:rsidRPr="002E03C4">
              <w:t>Diskussion mit den Programmverantwortl</w:t>
            </w:r>
            <w:r w:rsidRPr="002E03C4">
              <w:t>i</w:t>
            </w:r>
            <w:r w:rsidRPr="002E03C4">
              <w:t>chen, Fakultätsvertretern der weiteren bete</w:t>
            </w:r>
            <w:r w:rsidRPr="002E03C4">
              <w:t>i</w:t>
            </w:r>
            <w:r w:rsidRPr="002E03C4">
              <w:t>ligten Fakultäten und Lehrenden zu Schwe</w:t>
            </w:r>
            <w:r w:rsidRPr="002E03C4">
              <w:t>r</w:t>
            </w:r>
            <w:r w:rsidRPr="002E03C4">
              <w:t>punkthemen: Ziele des Studiengangs, B</w:t>
            </w:r>
            <w:r w:rsidRPr="002E03C4">
              <w:t>e</w:t>
            </w:r>
            <w:r w:rsidRPr="002E03C4">
              <w:lastRenderedPageBreak/>
              <w:t>rufsfeldorientierung, Qualität des Curric</w:t>
            </w:r>
            <w:r w:rsidRPr="002E03C4">
              <w:t>u</w:t>
            </w:r>
            <w:r w:rsidRPr="002E03C4">
              <w:t>lums, Interdisziplinarität, Studienverlauf und Studienerfolg, Studierbarkeit des Studie</w:t>
            </w:r>
            <w:r w:rsidRPr="002E03C4">
              <w:t>n</w:t>
            </w:r>
            <w:r w:rsidRPr="002E03C4">
              <w:t>gangs, Personelle und sächliche Ressou</w:t>
            </w:r>
            <w:r w:rsidRPr="002E03C4">
              <w:t>r</w:t>
            </w:r>
            <w:r w:rsidRPr="002E03C4">
              <w:t>cen und Qualitätssicherung</w:t>
            </w:r>
          </w:p>
        </w:tc>
        <w:tc>
          <w:tcPr>
            <w:tcW w:w="1560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1842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  <w:r w:rsidRPr="002E03C4">
              <w:t>Verantwortliche des Studiengangs, Fakultätsvertreter/-innen der weiteren beteiligten Fakult</w:t>
            </w:r>
            <w:r w:rsidRPr="002E03C4">
              <w:t>ä</w:t>
            </w:r>
            <w:r w:rsidRPr="002E03C4">
              <w:t>ten und Lehrende, Gutachter/-innen, HQE</w:t>
            </w:r>
          </w:p>
        </w:tc>
      </w:tr>
      <w:tr w:rsidR="00BF3BDF" w:rsidTr="00195758">
        <w:tc>
          <w:tcPr>
            <w:tcW w:w="1276" w:type="dxa"/>
          </w:tcPr>
          <w:p w:rsidR="00BF3BDF" w:rsidRPr="005B7B52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lastRenderedPageBreak/>
              <w:t xml:space="preserve">13:00-14.00 </w:t>
            </w:r>
          </w:p>
        </w:tc>
        <w:tc>
          <w:tcPr>
            <w:tcW w:w="4536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360" w:lineRule="auto"/>
            </w:pPr>
            <w:r w:rsidRPr="002E03C4">
              <w:t>Mittagspause und interne Diskussion der Gutachter</w:t>
            </w:r>
          </w:p>
        </w:tc>
        <w:tc>
          <w:tcPr>
            <w:tcW w:w="1560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1842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360" w:lineRule="auto"/>
            </w:pPr>
          </w:p>
        </w:tc>
      </w:tr>
      <w:tr w:rsidR="00BF3BDF" w:rsidTr="00195758">
        <w:tc>
          <w:tcPr>
            <w:tcW w:w="1276" w:type="dxa"/>
          </w:tcPr>
          <w:p w:rsidR="00BF3BDF" w:rsidRPr="005B7B52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t xml:space="preserve">14:00-15:00 </w:t>
            </w:r>
          </w:p>
        </w:tc>
        <w:tc>
          <w:tcPr>
            <w:tcW w:w="4536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2E03C4">
              <w:rPr>
                <w:b/>
              </w:rPr>
              <w:t>Gespräch mit der Hochschulleitung und Vertr</w:t>
            </w:r>
            <w:r w:rsidRPr="002E03C4">
              <w:rPr>
                <w:b/>
              </w:rPr>
              <w:t>e</w:t>
            </w:r>
            <w:r w:rsidRPr="002E03C4">
              <w:rPr>
                <w:b/>
              </w:rPr>
              <w:t xml:space="preserve">tern der Leitung der </w:t>
            </w:r>
            <w:r w:rsidRPr="005B7B52">
              <w:rPr>
                <w:b/>
                <w:color w:val="D9D9D9" w:themeColor="background1" w:themeShade="D9"/>
              </w:rPr>
              <w:t>WSF</w:t>
            </w:r>
          </w:p>
          <w:p w:rsidR="00BF3BDF" w:rsidRPr="002E03C4" w:rsidRDefault="00BF3BDF" w:rsidP="00BF3BDF">
            <w:pPr>
              <w:pStyle w:val="Listenabsatz"/>
              <w:numPr>
                <w:ilvl w:val="0"/>
                <w:numId w:val="30"/>
              </w:numPr>
              <w:spacing w:before="120"/>
              <w:ind w:left="636" w:hanging="284"/>
            </w:pPr>
            <w:r w:rsidRPr="002E03C4">
              <w:t>Vorstellungsrunde der Teilnehmenden</w:t>
            </w:r>
          </w:p>
          <w:p w:rsidR="00BF3BDF" w:rsidRPr="005B7B52" w:rsidRDefault="00BF3BDF" w:rsidP="00BF3BDF">
            <w:pPr>
              <w:pStyle w:val="Listenabsatz"/>
              <w:numPr>
                <w:ilvl w:val="0"/>
                <w:numId w:val="30"/>
              </w:numPr>
              <w:ind w:left="634" w:hanging="283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t xml:space="preserve">Herr Prof. </w:t>
            </w:r>
            <w:proofErr w:type="spellStart"/>
            <w:r w:rsidRPr="005B7B52">
              <w:rPr>
                <w:color w:val="D9D9D9" w:themeColor="background1" w:themeShade="D9"/>
              </w:rPr>
              <w:t>Kaeding</w:t>
            </w:r>
            <w:proofErr w:type="spellEnd"/>
            <w:r w:rsidRPr="005B7B52">
              <w:rPr>
                <w:color w:val="D9D9D9" w:themeColor="background1" w:themeShade="D9"/>
              </w:rPr>
              <w:t xml:space="preserve"> (Prorektor für Studium, Lehre und Evaluation) begrüßt die Gäste an der Universität Rostock</w:t>
            </w:r>
          </w:p>
          <w:p w:rsidR="00BF3BDF" w:rsidRPr="002E03C4" w:rsidRDefault="00BF3BDF" w:rsidP="00BF3BDF">
            <w:pPr>
              <w:pStyle w:val="Listenabsatz"/>
              <w:numPr>
                <w:ilvl w:val="0"/>
                <w:numId w:val="30"/>
              </w:numPr>
              <w:spacing w:after="120"/>
              <w:ind w:left="636" w:hanging="284"/>
            </w:pPr>
            <w:r w:rsidRPr="002E03C4">
              <w:t>Möglichkeit strategische Aspekte des Stud</w:t>
            </w:r>
            <w:r w:rsidRPr="002E03C4">
              <w:t>i</w:t>
            </w:r>
            <w:r w:rsidRPr="002E03C4">
              <w:t>engangs anzusprechen: Stellung des Stud</w:t>
            </w:r>
            <w:r w:rsidRPr="002E03C4">
              <w:t>i</w:t>
            </w:r>
            <w:r w:rsidRPr="002E03C4">
              <w:t>engangs im Kontext der Gesamtplanung der Hochschule, Profil und Entwicklungsperspe</w:t>
            </w:r>
            <w:r w:rsidRPr="002E03C4">
              <w:t>k</w:t>
            </w:r>
            <w:r w:rsidRPr="002E03C4">
              <w:t>tive, einzelne Fragen von Studium und Lehre, Personal- und Sachressourcen, Qualitätss</w:t>
            </w:r>
            <w:r w:rsidRPr="002E03C4">
              <w:t>i</w:t>
            </w:r>
            <w:r w:rsidRPr="002E03C4">
              <w:t>cherung etc.</w:t>
            </w:r>
          </w:p>
        </w:tc>
        <w:tc>
          <w:tcPr>
            <w:tcW w:w="1560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1842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  <w:r w:rsidRPr="002E03C4">
              <w:t>Hochschulleitung, Vertreter/-innen der Fakultätsleitung, Gutachter/-innen, HQE</w:t>
            </w:r>
          </w:p>
        </w:tc>
      </w:tr>
      <w:tr w:rsidR="00BF3BDF" w:rsidTr="00195758">
        <w:tc>
          <w:tcPr>
            <w:tcW w:w="1276" w:type="dxa"/>
          </w:tcPr>
          <w:p w:rsidR="00BF3BDF" w:rsidRPr="005B7B52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t xml:space="preserve">15:00-15:30 </w:t>
            </w:r>
          </w:p>
        </w:tc>
        <w:tc>
          <w:tcPr>
            <w:tcW w:w="4536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b/>
              </w:rPr>
            </w:pPr>
            <w:r w:rsidRPr="002E03C4">
              <w:rPr>
                <w:b/>
              </w:rPr>
              <w:t>interne Diskussion der Gutachter</w:t>
            </w:r>
          </w:p>
        </w:tc>
        <w:tc>
          <w:tcPr>
            <w:tcW w:w="1560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1842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  <w:r w:rsidRPr="002E03C4">
              <w:t>Gutachter/-innen</w:t>
            </w:r>
          </w:p>
        </w:tc>
      </w:tr>
      <w:tr w:rsidR="00BF3BDF" w:rsidTr="00195758">
        <w:tc>
          <w:tcPr>
            <w:tcW w:w="1276" w:type="dxa"/>
          </w:tcPr>
          <w:p w:rsidR="00BF3BDF" w:rsidRPr="005B7B52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t>15:30-16:30</w:t>
            </w:r>
          </w:p>
        </w:tc>
        <w:tc>
          <w:tcPr>
            <w:tcW w:w="4536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2E03C4">
              <w:rPr>
                <w:b/>
              </w:rPr>
              <w:t>Gespräch mit den Studierenden</w:t>
            </w:r>
          </w:p>
          <w:p w:rsidR="00BF3BDF" w:rsidRPr="002E03C4" w:rsidRDefault="00BF3BDF" w:rsidP="00BF3BDF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before="120" w:after="120" w:line="240" w:lineRule="auto"/>
            </w:pPr>
            <w:r w:rsidRPr="002E03C4">
              <w:t>Diskussion mit Studierenden zu Studienpr</w:t>
            </w:r>
            <w:r w:rsidRPr="002E03C4">
              <w:t>o</w:t>
            </w:r>
            <w:r w:rsidRPr="002E03C4">
              <w:t>gramm und Studierbarkeit, Prüfungen, Mob</w:t>
            </w:r>
            <w:r w:rsidRPr="002E03C4">
              <w:t>i</w:t>
            </w:r>
            <w:r w:rsidRPr="002E03C4">
              <w:t>lität, Berufsorientierung und Betreuung und Beratung</w:t>
            </w:r>
          </w:p>
        </w:tc>
        <w:tc>
          <w:tcPr>
            <w:tcW w:w="1560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1842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  <w:r w:rsidRPr="002E03C4">
              <w:t xml:space="preserve">Studierende, </w:t>
            </w:r>
          </w:p>
          <w:p w:rsidR="00BF3BDF" w:rsidRPr="002E03C4" w:rsidRDefault="00BF3BDF" w:rsidP="00195758">
            <w:pPr>
              <w:tabs>
                <w:tab w:val="left" w:pos="1843"/>
              </w:tabs>
              <w:spacing w:line="240" w:lineRule="auto"/>
            </w:pPr>
            <w:r w:rsidRPr="002E03C4">
              <w:t>Gutachter/-innen, HQE</w:t>
            </w:r>
          </w:p>
        </w:tc>
      </w:tr>
      <w:tr w:rsidR="00BF3BDF" w:rsidTr="00195758">
        <w:tc>
          <w:tcPr>
            <w:tcW w:w="1276" w:type="dxa"/>
          </w:tcPr>
          <w:p w:rsidR="00BF3BDF" w:rsidRPr="005B7B52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t xml:space="preserve">16:30-16:45 </w:t>
            </w:r>
          </w:p>
        </w:tc>
        <w:tc>
          <w:tcPr>
            <w:tcW w:w="4536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b/>
              </w:rPr>
            </w:pPr>
            <w:r w:rsidRPr="002E03C4">
              <w:rPr>
                <w:b/>
              </w:rPr>
              <w:t>interne Diskussion der Gutachter</w:t>
            </w:r>
          </w:p>
        </w:tc>
        <w:tc>
          <w:tcPr>
            <w:tcW w:w="1560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1842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  <w:r w:rsidRPr="002E03C4">
              <w:t>Gutachter/-innen</w:t>
            </w:r>
          </w:p>
        </w:tc>
      </w:tr>
      <w:tr w:rsidR="00BF3BDF" w:rsidTr="00195758">
        <w:tc>
          <w:tcPr>
            <w:tcW w:w="1276" w:type="dxa"/>
          </w:tcPr>
          <w:p w:rsidR="00BF3BDF" w:rsidRPr="005B7B52" w:rsidRDefault="00444F82" w:rsidP="00444F82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16:45-17:15</w:t>
            </w:r>
            <w:r w:rsidR="00BF3BDF" w:rsidRPr="005B7B52"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4536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2E03C4">
              <w:rPr>
                <w:b/>
              </w:rPr>
              <w:t>Besichtigung der Räumlichkeiten</w:t>
            </w:r>
          </w:p>
          <w:p w:rsidR="00BF3BDF" w:rsidRPr="002E03C4" w:rsidRDefault="00BF3BDF" w:rsidP="00BF3BDF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before="120" w:after="120" w:line="240" w:lineRule="auto"/>
            </w:pPr>
            <w:r w:rsidRPr="002E03C4">
              <w:t>Die Gutachtergruppe kann bei Bedarf eine kurze Führung durch die Lehrräume und  Arbeitsräume erhalten. In dieser Zeit sollte die Möglichkeit zu Ad-hoc Gesprächen mit Vertreterinne</w:t>
            </w:r>
            <w:bookmarkStart w:id="0" w:name="_GoBack"/>
            <w:bookmarkEnd w:id="0"/>
            <w:r w:rsidRPr="002E03C4">
              <w:t>n und Vertretern der Hochsch</w:t>
            </w:r>
            <w:r w:rsidRPr="002E03C4">
              <w:t>u</w:t>
            </w:r>
            <w:r w:rsidRPr="002E03C4">
              <w:t>le und Lehrenden bestehen.</w:t>
            </w:r>
          </w:p>
        </w:tc>
        <w:tc>
          <w:tcPr>
            <w:tcW w:w="1560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1842" w:type="dxa"/>
          </w:tcPr>
          <w:p w:rsidR="00BF3BDF" w:rsidRPr="002E03C4" w:rsidRDefault="00BF3BDF" w:rsidP="00195758">
            <w:pPr>
              <w:tabs>
                <w:tab w:val="left" w:pos="1843"/>
              </w:tabs>
              <w:spacing w:before="120" w:line="240" w:lineRule="auto"/>
            </w:pPr>
            <w:r w:rsidRPr="002E03C4">
              <w:t>Gutachter/-innen</w:t>
            </w:r>
          </w:p>
        </w:tc>
      </w:tr>
      <w:tr w:rsidR="00BF3BDF" w:rsidTr="00195758">
        <w:tc>
          <w:tcPr>
            <w:tcW w:w="1276" w:type="dxa"/>
          </w:tcPr>
          <w:p w:rsidR="00BF3BDF" w:rsidRPr="005B7B52" w:rsidRDefault="00444F82" w:rsidP="00444F82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17:15</w:t>
            </w:r>
            <w:r w:rsidR="00BF3BDF" w:rsidRPr="005B7B52">
              <w:rPr>
                <w:color w:val="D9D9D9" w:themeColor="background1" w:themeShade="D9"/>
              </w:rPr>
              <w:t xml:space="preserve">-18:15 </w:t>
            </w:r>
          </w:p>
        </w:tc>
        <w:tc>
          <w:tcPr>
            <w:tcW w:w="4536" w:type="dxa"/>
          </w:tcPr>
          <w:p w:rsidR="00BF3BDF" w:rsidRPr="00EA1559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b/>
              </w:rPr>
            </w:pPr>
            <w:r w:rsidRPr="00EA1559">
              <w:rPr>
                <w:b/>
              </w:rPr>
              <w:t>interne Diskussion der Gutachter</w:t>
            </w:r>
          </w:p>
        </w:tc>
        <w:tc>
          <w:tcPr>
            <w:tcW w:w="1560" w:type="dxa"/>
          </w:tcPr>
          <w:p w:rsidR="00BF3BDF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1842" w:type="dxa"/>
          </w:tcPr>
          <w:p w:rsidR="00BF3BDF" w:rsidRDefault="00BF3BDF" w:rsidP="00195758">
            <w:pPr>
              <w:tabs>
                <w:tab w:val="left" w:pos="1843"/>
              </w:tabs>
              <w:spacing w:before="120" w:line="240" w:lineRule="auto"/>
            </w:pPr>
            <w:r>
              <w:t>Gutachter/-innen</w:t>
            </w:r>
          </w:p>
        </w:tc>
      </w:tr>
      <w:tr w:rsidR="00BF3BDF" w:rsidTr="00195758">
        <w:tc>
          <w:tcPr>
            <w:tcW w:w="1276" w:type="dxa"/>
          </w:tcPr>
          <w:p w:rsidR="00BF3BDF" w:rsidRPr="005B7B52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t xml:space="preserve">18:15-19:00 </w:t>
            </w:r>
          </w:p>
        </w:tc>
        <w:tc>
          <w:tcPr>
            <w:tcW w:w="4536" w:type="dxa"/>
          </w:tcPr>
          <w:p w:rsidR="00BF3BDF" w:rsidRPr="00337ABD" w:rsidRDefault="00BF3BDF" w:rsidP="00195758">
            <w:pPr>
              <w:tabs>
                <w:tab w:val="left" w:pos="1843"/>
              </w:tabs>
              <w:spacing w:before="120" w:line="240" w:lineRule="auto"/>
              <w:rPr>
                <w:b/>
              </w:rPr>
            </w:pPr>
            <w:r w:rsidRPr="00337ABD">
              <w:rPr>
                <w:b/>
              </w:rPr>
              <w:t>Abschlussgespräch und Verabschiedung</w:t>
            </w:r>
          </w:p>
          <w:p w:rsidR="00BF3BDF" w:rsidRPr="005B065A" w:rsidRDefault="00BF3BDF" w:rsidP="00BF3BDF">
            <w:pPr>
              <w:pStyle w:val="Listenabsatz"/>
              <w:numPr>
                <w:ilvl w:val="0"/>
                <w:numId w:val="31"/>
              </w:numPr>
              <w:spacing w:before="120" w:after="120"/>
              <w:ind w:left="714" w:hanging="357"/>
            </w:pPr>
            <w:r w:rsidRPr="00C51384">
              <w:t xml:space="preserve">Die Gutachter </w:t>
            </w:r>
            <w:r>
              <w:t>können</w:t>
            </w:r>
            <w:r w:rsidRPr="00C51384">
              <w:t xml:space="preserve"> ein erstes Feedback</w:t>
            </w:r>
            <w:r>
              <w:t xml:space="preserve"> geben.</w:t>
            </w:r>
          </w:p>
        </w:tc>
        <w:tc>
          <w:tcPr>
            <w:tcW w:w="1560" w:type="dxa"/>
          </w:tcPr>
          <w:p w:rsidR="00BF3BDF" w:rsidRDefault="00BF3BDF" w:rsidP="00195758">
            <w:pPr>
              <w:tabs>
                <w:tab w:val="left" w:pos="1843"/>
              </w:tabs>
              <w:spacing w:before="120" w:line="240" w:lineRule="auto"/>
            </w:pPr>
          </w:p>
        </w:tc>
        <w:tc>
          <w:tcPr>
            <w:tcW w:w="1842" w:type="dxa"/>
          </w:tcPr>
          <w:p w:rsidR="00BF3BDF" w:rsidRDefault="00BF3BDF" w:rsidP="00195758">
            <w:pPr>
              <w:tabs>
                <w:tab w:val="left" w:pos="1843"/>
              </w:tabs>
              <w:spacing w:before="120" w:line="240" w:lineRule="auto"/>
            </w:pPr>
            <w:r>
              <w:t>Fakultätsvertreter, Verantwortliche des Studiengangs, Gutachter/-innen, HQE</w:t>
            </w:r>
          </w:p>
        </w:tc>
      </w:tr>
      <w:tr w:rsidR="00BF3BDF" w:rsidTr="00195758">
        <w:tc>
          <w:tcPr>
            <w:tcW w:w="1276" w:type="dxa"/>
          </w:tcPr>
          <w:p w:rsidR="00BF3BDF" w:rsidRPr="005B7B52" w:rsidRDefault="00BF3BDF" w:rsidP="00195758">
            <w:pPr>
              <w:tabs>
                <w:tab w:val="left" w:pos="1843"/>
              </w:tabs>
              <w:spacing w:before="120" w:line="360" w:lineRule="auto"/>
              <w:rPr>
                <w:color w:val="D9D9D9" w:themeColor="background1" w:themeShade="D9"/>
              </w:rPr>
            </w:pPr>
            <w:r w:rsidRPr="005B7B52">
              <w:rPr>
                <w:color w:val="D9D9D9" w:themeColor="background1" w:themeShade="D9"/>
              </w:rPr>
              <w:t xml:space="preserve">19:30 </w:t>
            </w:r>
          </w:p>
        </w:tc>
        <w:tc>
          <w:tcPr>
            <w:tcW w:w="7938" w:type="dxa"/>
            <w:gridSpan w:val="3"/>
          </w:tcPr>
          <w:p w:rsidR="00BF3BDF" w:rsidRDefault="00BF3BDF" w:rsidP="00195758">
            <w:pPr>
              <w:tabs>
                <w:tab w:val="left" w:pos="1843"/>
              </w:tabs>
              <w:spacing w:before="120" w:line="240" w:lineRule="auto"/>
            </w:pPr>
            <w:r w:rsidRPr="00895B03">
              <w:rPr>
                <w:b/>
              </w:rPr>
              <w:t>Abendessen</w:t>
            </w:r>
            <w:r>
              <w:t xml:space="preserve"> </w:t>
            </w:r>
            <w:r w:rsidRPr="005B7B52">
              <w:rPr>
                <w:color w:val="D9D9D9" w:themeColor="background1" w:themeShade="D9"/>
              </w:rPr>
              <w:t xml:space="preserve">im </w:t>
            </w:r>
            <w:proofErr w:type="spellStart"/>
            <w:r w:rsidRPr="005B7B52">
              <w:rPr>
                <w:color w:val="D9D9D9" w:themeColor="background1" w:themeShade="D9"/>
              </w:rPr>
              <w:t>Borwin</w:t>
            </w:r>
            <w:proofErr w:type="spellEnd"/>
            <w:r w:rsidRPr="005B7B52">
              <w:rPr>
                <w:color w:val="D9D9D9" w:themeColor="background1" w:themeShade="D9"/>
              </w:rPr>
              <w:t xml:space="preserve"> Hafenrestaurant , Am Strande 2a</w:t>
            </w:r>
          </w:p>
        </w:tc>
      </w:tr>
    </w:tbl>
    <w:p w:rsidR="00BF3BDF" w:rsidRPr="00A30A3D" w:rsidRDefault="00BF3BDF" w:rsidP="00BF3BDF"/>
    <w:p w:rsidR="00A30A3D" w:rsidRPr="009E664C" w:rsidRDefault="00A30A3D" w:rsidP="009E664C"/>
    <w:sectPr w:rsidR="00A30A3D" w:rsidRPr="009E664C" w:rsidSect="00B94C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6B" w:rsidRDefault="00A37F6B" w:rsidP="008C0485">
      <w:pPr>
        <w:spacing w:line="240" w:lineRule="auto"/>
      </w:pPr>
      <w:r>
        <w:separator/>
      </w:r>
    </w:p>
  </w:endnote>
  <w:endnote w:type="continuationSeparator" w:id="0">
    <w:p w:rsidR="00A37F6B" w:rsidRDefault="00A37F6B" w:rsidP="008C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4C" w:rsidRDefault="009E664C" w:rsidP="00247468">
    <w:pPr>
      <w:tabs>
        <w:tab w:val="center" w:pos="4536"/>
        <w:tab w:val="right" w:pos="9072"/>
      </w:tabs>
      <w:spacing w:before="120" w:line="240" w:lineRule="auto"/>
      <w:rPr>
        <w:color w:val="808080" w:themeColor="background1" w:themeShade="80"/>
        <w:sz w:val="18"/>
      </w:rPr>
    </w:pPr>
  </w:p>
  <w:p w:rsidR="005E22F9" w:rsidRPr="00247468" w:rsidRDefault="00CD46AB" w:rsidP="00247468">
    <w:pPr>
      <w:tabs>
        <w:tab w:val="center" w:pos="4536"/>
        <w:tab w:val="right" w:pos="9072"/>
      </w:tabs>
      <w:spacing w:before="120" w:line="240" w:lineRule="auto"/>
      <w:rPr>
        <w:color w:val="808080" w:themeColor="background1" w:themeShade="80"/>
        <w:sz w:val="18"/>
      </w:rPr>
    </w:pPr>
    <w:r w:rsidRPr="00CD46AB">
      <w:rPr>
        <w:color w:val="808080" w:themeColor="background1" w:themeShade="80"/>
        <w:sz w:val="18"/>
      </w:rPr>
      <w:tab/>
    </w:r>
    <w:r w:rsidRPr="00CD46AB">
      <w:rPr>
        <w:color w:val="808080" w:themeColor="background1" w:themeShade="80"/>
        <w:sz w:val="18"/>
      </w:rPr>
      <w:tab/>
    </w:r>
    <w:sdt>
      <w:sdtPr>
        <w:rPr>
          <w:color w:val="808080" w:themeColor="background1" w:themeShade="80"/>
          <w:sz w:val="18"/>
        </w:rPr>
        <w:id w:val="-1377462622"/>
        <w:docPartObj>
          <w:docPartGallery w:val="Page Numbers (Bottom of Page)"/>
          <w:docPartUnique/>
        </w:docPartObj>
      </w:sdtPr>
      <w:sdtEndPr/>
      <w:sdtContent>
        <w:r w:rsidR="00C16164">
          <w:rPr>
            <w:color w:val="808080" w:themeColor="background1" w:themeShade="80"/>
            <w:sz w:val="18"/>
          </w:rPr>
          <w:t xml:space="preserve">Stand:31.08.2016; Seite: </w:t>
        </w:r>
        <w:r w:rsidRPr="00CD46AB">
          <w:rPr>
            <w:color w:val="808080" w:themeColor="background1" w:themeShade="80"/>
            <w:sz w:val="18"/>
          </w:rPr>
          <w:fldChar w:fldCharType="begin"/>
        </w:r>
        <w:r w:rsidRPr="00CD46AB">
          <w:rPr>
            <w:color w:val="808080" w:themeColor="background1" w:themeShade="80"/>
            <w:sz w:val="18"/>
          </w:rPr>
          <w:instrText xml:space="preserve"> PAGE   \* MERGEFORMAT </w:instrText>
        </w:r>
        <w:r w:rsidRPr="00CD46AB">
          <w:rPr>
            <w:color w:val="808080" w:themeColor="background1" w:themeShade="80"/>
            <w:sz w:val="18"/>
          </w:rPr>
          <w:fldChar w:fldCharType="separate"/>
        </w:r>
        <w:r w:rsidR="00444F82">
          <w:rPr>
            <w:noProof/>
            <w:color w:val="808080" w:themeColor="background1" w:themeShade="80"/>
            <w:sz w:val="18"/>
          </w:rPr>
          <w:t>2</w:t>
        </w:r>
        <w:r w:rsidRPr="00CD46AB">
          <w:rPr>
            <w:color w:val="808080" w:themeColor="background1" w:themeShade="80"/>
            <w:sz w:val="18"/>
          </w:rPr>
          <w:fldChar w:fldCharType="end"/>
        </w:r>
        <w:r w:rsidRPr="00CD46AB">
          <w:rPr>
            <w:color w:val="808080" w:themeColor="background1" w:themeShade="80"/>
            <w:sz w:val="18"/>
          </w:rPr>
          <w:t xml:space="preserve"> von </w:t>
        </w:r>
        <w:r w:rsidRPr="00CD46AB">
          <w:rPr>
            <w:color w:val="808080" w:themeColor="background1" w:themeShade="80"/>
            <w:sz w:val="18"/>
          </w:rPr>
          <w:fldChar w:fldCharType="begin"/>
        </w:r>
        <w:r w:rsidRPr="00CD46AB">
          <w:rPr>
            <w:color w:val="808080" w:themeColor="background1" w:themeShade="80"/>
            <w:sz w:val="18"/>
          </w:rPr>
          <w:instrText xml:space="preserve"> NUMPAGES  \* Arabic  \* MERGEFORMAT </w:instrText>
        </w:r>
        <w:r w:rsidRPr="00CD46AB">
          <w:rPr>
            <w:color w:val="808080" w:themeColor="background1" w:themeShade="80"/>
            <w:sz w:val="18"/>
          </w:rPr>
          <w:fldChar w:fldCharType="separate"/>
        </w:r>
        <w:r w:rsidR="00444F82">
          <w:rPr>
            <w:noProof/>
            <w:color w:val="808080" w:themeColor="background1" w:themeShade="80"/>
            <w:sz w:val="18"/>
          </w:rPr>
          <w:t>2</w:t>
        </w:r>
        <w:r w:rsidRPr="00CD46AB">
          <w:rPr>
            <w:color w:val="808080" w:themeColor="background1" w:themeShade="80"/>
            <w:sz w:val="18"/>
          </w:rPr>
          <w:fldChar w:fldCharType="end"/>
        </w:r>
      </w:sdtContent>
    </w:sdt>
  </w:p>
  <w:p w:rsidR="005E22F9" w:rsidRDefault="005E22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85" w:rsidRPr="00247468" w:rsidRDefault="00444F82" w:rsidP="00B94C85">
    <w:pPr>
      <w:tabs>
        <w:tab w:val="center" w:pos="4536"/>
        <w:tab w:val="right" w:pos="9072"/>
      </w:tabs>
      <w:spacing w:before="120" w:line="240" w:lineRule="auto"/>
      <w:jc w:val="right"/>
      <w:rPr>
        <w:color w:val="808080" w:themeColor="background1" w:themeShade="80"/>
        <w:sz w:val="18"/>
      </w:rPr>
    </w:pPr>
    <w:sdt>
      <w:sdtPr>
        <w:rPr>
          <w:color w:val="808080" w:themeColor="background1" w:themeShade="80"/>
          <w:sz w:val="18"/>
        </w:rPr>
        <w:id w:val="-9995406"/>
        <w:docPartObj>
          <w:docPartGallery w:val="Page Numbers (Bottom of Page)"/>
          <w:docPartUnique/>
        </w:docPartObj>
      </w:sdtPr>
      <w:sdtEndPr/>
      <w:sdtContent>
        <w:r w:rsidR="00B94C85">
          <w:rPr>
            <w:color w:val="808080" w:themeColor="background1" w:themeShade="80"/>
            <w:sz w:val="18"/>
          </w:rPr>
          <w:t>Stand:</w:t>
        </w:r>
        <w:r>
          <w:rPr>
            <w:color w:val="808080" w:themeColor="background1" w:themeShade="80"/>
            <w:sz w:val="18"/>
          </w:rPr>
          <w:t>16.12.</w:t>
        </w:r>
        <w:r w:rsidR="00B94C85">
          <w:rPr>
            <w:color w:val="808080" w:themeColor="background1" w:themeShade="80"/>
            <w:sz w:val="18"/>
          </w:rPr>
          <w:t xml:space="preserve">2016; Seite: </w:t>
        </w:r>
        <w:r w:rsidR="00B94C85" w:rsidRPr="00CD46AB">
          <w:rPr>
            <w:color w:val="808080" w:themeColor="background1" w:themeShade="80"/>
            <w:sz w:val="18"/>
          </w:rPr>
          <w:fldChar w:fldCharType="begin"/>
        </w:r>
        <w:r w:rsidR="00B94C85" w:rsidRPr="00CD46AB">
          <w:rPr>
            <w:color w:val="808080" w:themeColor="background1" w:themeShade="80"/>
            <w:sz w:val="18"/>
          </w:rPr>
          <w:instrText xml:space="preserve"> PAGE   \* MERGEFORMAT </w:instrText>
        </w:r>
        <w:r w:rsidR="00B94C85" w:rsidRPr="00CD46AB">
          <w:rPr>
            <w:color w:val="808080" w:themeColor="background1" w:themeShade="80"/>
            <w:sz w:val="18"/>
          </w:rPr>
          <w:fldChar w:fldCharType="separate"/>
        </w:r>
        <w:r>
          <w:rPr>
            <w:noProof/>
            <w:color w:val="808080" w:themeColor="background1" w:themeShade="80"/>
            <w:sz w:val="18"/>
          </w:rPr>
          <w:t>1</w:t>
        </w:r>
        <w:r w:rsidR="00B94C85" w:rsidRPr="00CD46AB">
          <w:rPr>
            <w:color w:val="808080" w:themeColor="background1" w:themeShade="80"/>
            <w:sz w:val="18"/>
          </w:rPr>
          <w:fldChar w:fldCharType="end"/>
        </w:r>
        <w:r w:rsidR="00B94C85" w:rsidRPr="00CD46AB">
          <w:rPr>
            <w:color w:val="808080" w:themeColor="background1" w:themeShade="80"/>
            <w:sz w:val="18"/>
          </w:rPr>
          <w:t xml:space="preserve"> von </w:t>
        </w:r>
        <w:r w:rsidR="00B94C85" w:rsidRPr="00CD46AB">
          <w:rPr>
            <w:color w:val="808080" w:themeColor="background1" w:themeShade="80"/>
            <w:sz w:val="18"/>
          </w:rPr>
          <w:fldChar w:fldCharType="begin"/>
        </w:r>
        <w:r w:rsidR="00B94C85" w:rsidRPr="00CD46AB">
          <w:rPr>
            <w:color w:val="808080" w:themeColor="background1" w:themeShade="80"/>
            <w:sz w:val="18"/>
          </w:rPr>
          <w:instrText xml:space="preserve"> NUMPAGES  \* Arabic  \* MERGEFORMAT </w:instrText>
        </w:r>
        <w:r w:rsidR="00B94C85" w:rsidRPr="00CD46AB">
          <w:rPr>
            <w:color w:val="808080" w:themeColor="background1" w:themeShade="80"/>
            <w:sz w:val="18"/>
          </w:rPr>
          <w:fldChar w:fldCharType="separate"/>
        </w:r>
        <w:r>
          <w:rPr>
            <w:noProof/>
            <w:color w:val="808080" w:themeColor="background1" w:themeShade="80"/>
            <w:sz w:val="18"/>
          </w:rPr>
          <w:t>2</w:t>
        </w:r>
        <w:r w:rsidR="00B94C85" w:rsidRPr="00CD46AB">
          <w:rPr>
            <w:color w:val="808080" w:themeColor="background1" w:themeShade="80"/>
            <w:sz w:val="18"/>
          </w:rPr>
          <w:fldChar w:fldCharType="end"/>
        </w:r>
      </w:sdtContent>
    </w:sdt>
  </w:p>
  <w:p w:rsidR="00B94C85" w:rsidRDefault="00B94C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6B" w:rsidRDefault="00A37F6B" w:rsidP="008C0485">
      <w:pPr>
        <w:spacing w:line="240" w:lineRule="auto"/>
      </w:pPr>
      <w:r>
        <w:separator/>
      </w:r>
    </w:p>
  </w:footnote>
  <w:footnote w:type="continuationSeparator" w:id="0">
    <w:p w:rsidR="00A37F6B" w:rsidRDefault="00A37F6B" w:rsidP="008C0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F9" w:rsidRPr="005C0193" w:rsidRDefault="00EB4027" w:rsidP="00EB4027">
    <w:pPr>
      <w:tabs>
        <w:tab w:val="left" w:pos="4678"/>
      </w:tabs>
      <w:spacing w:line="240" w:lineRule="auto"/>
      <w:rPr>
        <w:rFonts w:asciiTheme="minorHAnsi" w:hAnsiTheme="minorHAnsi"/>
        <w:color w:val="808080" w:themeColor="background1" w:themeShade="80"/>
      </w:rPr>
    </w:pPr>
    <w:r w:rsidRPr="00EB402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8E8FB7" wp14:editId="5F2C0C5C">
              <wp:simplePos x="0" y="0"/>
              <wp:positionH relativeFrom="column">
                <wp:posOffset>7868920</wp:posOffset>
              </wp:positionH>
              <wp:positionV relativeFrom="paragraph">
                <wp:posOffset>159385</wp:posOffset>
              </wp:positionV>
              <wp:extent cx="1362075" cy="603250"/>
              <wp:effectExtent l="0" t="0" r="9525" b="63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Stabsstelle</w:t>
                          </w:r>
                        </w:p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Hochschul- und</w:t>
                          </w:r>
                        </w:p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Qualitäts-entwicklung</w:t>
                          </w:r>
                        </w:p>
                        <w:p w:rsidR="00EB4027" w:rsidRPr="003B2346" w:rsidRDefault="00EB4027" w:rsidP="00EB4027">
                          <w:pPr>
                            <w:pStyle w:val="KennzeichnungUnibereich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19.6pt;margin-top:12.55pt;width:107.2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YufgIAAAg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" stroked="f">
              <v:textbox inset="0,0,0,0">
                <w:txbxContent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Stabsstelle</w:t>
                    </w:r>
                  </w:p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Hochschul- und</w:t>
                    </w:r>
                  </w:p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Qualitäts-entwicklung</w:t>
                    </w:r>
                  </w:p>
                  <w:p w:rsidR="00EB4027" w:rsidRPr="003B2346" w:rsidRDefault="00EB4027" w:rsidP="00EB4027">
                    <w:pPr>
                      <w:pStyle w:val="KennzeichnungUnibereich"/>
                    </w:pPr>
                  </w:p>
                </w:txbxContent>
              </v:textbox>
            </v:shape>
          </w:pict>
        </mc:Fallback>
      </mc:AlternateContent>
    </w:r>
    <w:r w:rsidRPr="00EB402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31E0F" wp14:editId="1F04E9DC">
              <wp:simplePos x="0" y="0"/>
              <wp:positionH relativeFrom="column">
                <wp:posOffset>7716520</wp:posOffset>
              </wp:positionH>
              <wp:positionV relativeFrom="paragraph">
                <wp:posOffset>6985</wp:posOffset>
              </wp:positionV>
              <wp:extent cx="1362075" cy="603250"/>
              <wp:effectExtent l="0" t="0" r="9525" b="635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Stabsstelle</w:t>
                          </w:r>
                        </w:p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Hochschul- und</w:t>
                          </w:r>
                        </w:p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Qualitäts-entwicklung</w:t>
                          </w:r>
                        </w:p>
                        <w:p w:rsidR="00EB4027" w:rsidRPr="003B2346" w:rsidRDefault="00EB4027" w:rsidP="00EB4027">
                          <w:pPr>
                            <w:pStyle w:val="KennzeichnungUnibereich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07.6pt;margin-top:.55pt;width:107.2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HBfAIAAAE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MlSnN64CpzsDbn6AZWA5ZurMraZfHFL6uiVqyy+t1X3LCYPosnAyeXZ0xHEB&#10;ZNO/1wyuITuvI9DQ2C6UDoqBAB1YejgyE0Kh4crTRZ6ezTGisLdIT/N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" stroked="f">
              <v:textbox inset="0,0,0,0">
                <w:txbxContent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Stabsstelle</w:t>
                    </w:r>
                  </w:p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Hochschul- und</w:t>
                    </w:r>
                  </w:p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Qualitäts-entwicklung</w:t>
                    </w:r>
                  </w:p>
                  <w:p w:rsidR="00EB4027" w:rsidRPr="003B2346" w:rsidRDefault="00EB4027" w:rsidP="00EB4027">
                    <w:pPr>
                      <w:pStyle w:val="KennzeichnungUnibereich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808080" w:themeColor="background1" w:themeShade="80"/>
      </w:rPr>
      <w:tab/>
    </w:r>
    <w:r w:rsidRPr="00EB402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C708B" wp14:editId="18C65340">
              <wp:simplePos x="0" y="0"/>
              <wp:positionH relativeFrom="column">
                <wp:posOffset>8021320</wp:posOffset>
              </wp:positionH>
              <wp:positionV relativeFrom="paragraph">
                <wp:posOffset>311785</wp:posOffset>
              </wp:positionV>
              <wp:extent cx="1362075" cy="603250"/>
              <wp:effectExtent l="0" t="0" r="9525" b="635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Stabsstelle</w:t>
                          </w:r>
                        </w:p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Hochschul- und</w:t>
                          </w:r>
                        </w:p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Qualitäts-entwicklung</w:t>
                          </w:r>
                        </w:p>
                        <w:p w:rsidR="00EB4027" w:rsidRPr="003B2346" w:rsidRDefault="00EB4027" w:rsidP="00EB4027">
                          <w:pPr>
                            <w:pStyle w:val="KennzeichnungUnibereich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31.6pt;margin-top:24.55pt;width:107.25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/0fw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" stroked="f">
              <v:textbox inset="0,0,0,0">
                <w:txbxContent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Stabsstelle</w:t>
                    </w:r>
                  </w:p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Hochschul- und</w:t>
                    </w:r>
                  </w:p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Qualitäts-entwicklung</w:t>
                    </w:r>
                  </w:p>
                  <w:p w:rsidR="00EB4027" w:rsidRPr="003B2346" w:rsidRDefault="00EB4027" w:rsidP="00EB4027">
                    <w:pPr>
                      <w:pStyle w:val="KennzeichnungUnibereich"/>
                    </w:pPr>
                  </w:p>
                </w:txbxContent>
              </v:textbox>
            </v:shape>
          </w:pict>
        </mc:Fallback>
      </mc:AlternateContent>
    </w:r>
    <w:r w:rsidRPr="00EB402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746E0F" wp14:editId="0CAEE495">
              <wp:simplePos x="0" y="0"/>
              <wp:positionH relativeFrom="column">
                <wp:posOffset>8173720</wp:posOffset>
              </wp:positionH>
              <wp:positionV relativeFrom="paragraph">
                <wp:posOffset>464185</wp:posOffset>
              </wp:positionV>
              <wp:extent cx="1362075" cy="603250"/>
              <wp:effectExtent l="0" t="0" r="9525" b="635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Stabsstelle</w:t>
                          </w:r>
                        </w:p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Hochschul- und</w:t>
                          </w:r>
                        </w:p>
                        <w:p w:rsidR="00EB4027" w:rsidRPr="00D40D40" w:rsidRDefault="00EB4027" w:rsidP="00EB4027">
                          <w:pPr>
                            <w:spacing w:line="240" w:lineRule="exact"/>
                            <w:jc w:val="right"/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</w:pPr>
                          <w:r w:rsidRPr="00D40D40">
                            <w:rPr>
                              <w:rFonts w:ascii="Verdana" w:hAnsi="Verdana"/>
                              <w:caps/>
                              <w:color w:val="004A99"/>
                              <w:sz w:val="16"/>
                              <w:szCs w:val="16"/>
                            </w:rPr>
                            <w:t>Qualitäts-entwicklung</w:t>
                          </w:r>
                        </w:p>
                        <w:p w:rsidR="00EB4027" w:rsidRPr="003B2346" w:rsidRDefault="00EB4027" w:rsidP="00EB4027">
                          <w:pPr>
                            <w:pStyle w:val="KennzeichnungUnibereich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643.6pt;margin-top:36.55pt;width:107.25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cLfw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" stroked="f">
              <v:textbox inset="0,0,0,0">
                <w:txbxContent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Stabsstelle</w:t>
                    </w:r>
                  </w:p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Hochschul- und</w:t>
                    </w:r>
                  </w:p>
                  <w:p w:rsidR="00EB4027" w:rsidRPr="00D40D40" w:rsidRDefault="00EB4027" w:rsidP="00EB4027">
                    <w:pPr>
                      <w:spacing w:line="240" w:lineRule="exact"/>
                      <w:jc w:val="right"/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</w:pPr>
                    <w:r w:rsidRPr="00D40D40">
                      <w:rPr>
                        <w:rFonts w:ascii="Verdana" w:hAnsi="Verdana"/>
                        <w:caps/>
                        <w:color w:val="004A99"/>
                        <w:sz w:val="16"/>
                        <w:szCs w:val="16"/>
                      </w:rPr>
                      <w:t>Qualitäts-entwicklung</w:t>
                    </w:r>
                  </w:p>
                  <w:p w:rsidR="00EB4027" w:rsidRPr="003B2346" w:rsidRDefault="00EB4027" w:rsidP="00EB4027">
                    <w:pPr>
                      <w:pStyle w:val="KennzeichnungUnibereich"/>
                    </w:pPr>
                  </w:p>
                </w:txbxContent>
              </v:textbox>
            </v:shape>
          </w:pict>
        </mc:Fallback>
      </mc:AlternateContent>
    </w:r>
  </w:p>
  <w:p w:rsidR="005E22F9" w:rsidRDefault="005E22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85" w:rsidRDefault="00B94C85">
    <w:pPr>
      <w:pStyle w:val="Kopfzeile"/>
    </w:pPr>
    <w:r>
      <w:rPr>
        <w:noProof/>
        <w:lang w:eastAsia="de-DE"/>
      </w:rPr>
      <w:drawing>
        <wp:inline distT="0" distB="0" distL="0" distR="0" wp14:anchorId="25608203" wp14:editId="02686B96">
          <wp:extent cx="2504934" cy="51435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637" cy="516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94C85">
      <w:rPr>
        <w:rFonts w:asciiTheme="minorHAnsi" w:hAnsiTheme="minorHAnsi"/>
        <w:noProof/>
        <w:color w:val="808080" w:themeColor="background1" w:themeShade="80"/>
        <w:lang w:eastAsia="de-DE"/>
      </w:rPr>
      <w:t xml:space="preserve"> </w:t>
    </w:r>
    <w:r>
      <w:rPr>
        <w:rFonts w:asciiTheme="minorHAnsi" w:hAnsiTheme="minorHAnsi"/>
        <w:noProof/>
        <w:color w:val="808080" w:themeColor="background1" w:themeShade="80"/>
        <w:lang w:eastAsia="de-DE"/>
      </w:rPr>
      <w:tab/>
    </w:r>
    <w:r>
      <w:rPr>
        <w:rFonts w:asciiTheme="minorHAnsi" w:hAnsiTheme="minorHAnsi"/>
        <w:noProof/>
        <w:color w:val="808080" w:themeColor="background1" w:themeShade="80"/>
        <w:lang w:eastAsia="de-DE"/>
      </w:rPr>
      <w:tab/>
      <w:t>Stabsstelle Hochschul- und Qualitätsentwicklung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04A"/>
    <w:multiLevelType w:val="hybridMultilevel"/>
    <w:tmpl w:val="EC540DE4"/>
    <w:lvl w:ilvl="0" w:tplc="F10861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4A1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9D162D"/>
    <w:multiLevelType w:val="hybridMultilevel"/>
    <w:tmpl w:val="C23AD8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5D77"/>
    <w:multiLevelType w:val="hybridMultilevel"/>
    <w:tmpl w:val="B1629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C5ABB"/>
    <w:multiLevelType w:val="hybridMultilevel"/>
    <w:tmpl w:val="20E456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3E6F"/>
    <w:multiLevelType w:val="hybridMultilevel"/>
    <w:tmpl w:val="C7BC0A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45DC3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C94"/>
    <w:multiLevelType w:val="hybridMultilevel"/>
    <w:tmpl w:val="5D50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4553"/>
    <w:multiLevelType w:val="hybridMultilevel"/>
    <w:tmpl w:val="74B0DF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87D76"/>
    <w:multiLevelType w:val="hybridMultilevel"/>
    <w:tmpl w:val="EF345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339AD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21F"/>
    <w:multiLevelType w:val="hybridMultilevel"/>
    <w:tmpl w:val="64905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D1D02"/>
    <w:multiLevelType w:val="hybridMultilevel"/>
    <w:tmpl w:val="3BFE0D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9311E"/>
    <w:multiLevelType w:val="hybridMultilevel"/>
    <w:tmpl w:val="034E2B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A7D52"/>
    <w:multiLevelType w:val="hybridMultilevel"/>
    <w:tmpl w:val="F5E29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37E40"/>
    <w:multiLevelType w:val="hybridMultilevel"/>
    <w:tmpl w:val="619C23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251A2"/>
    <w:multiLevelType w:val="hybridMultilevel"/>
    <w:tmpl w:val="0FEAD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F4DF0"/>
    <w:multiLevelType w:val="hybridMultilevel"/>
    <w:tmpl w:val="91C0D4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3CA1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635CD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0ED"/>
    <w:multiLevelType w:val="hybridMultilevel"/>
    <w:tmpl w:val="E6B426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A0BE4"/>
    <w:multiLevelType w:val="hybridMultilevel"/>
    <w:tmpl w:val="D054C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F1B35"/>
    <w:multiLevelType w:val="hybridMultilevel"/>
    <w:tmpl w:val="D53AB1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D4DB5"/>
    <w:multiLevelType w:val="hybridMultilevel"/>
    <w:tmpl w:val="E90E4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9084B"/>
    <w:multiLevelType w:val="hybridMultilevel"/>
    <w:tmpl w:val="A90010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A4103"/>
    <w:multiLevelType w:val="hybridMultilevel"/>
    <w:tmpl w:val="B1360D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01657"/>
    <w:multiLevelType w:val="hybridMultilevel"/>
    <w:tmpl w:val="97120986"/>
    <w:lvl w:ilvl="0" w:tplc="173C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C226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D6000"/>
    <w:multiLevelType w:val="hybridMultilevel"/>
    <w:tmpl w:val="7BA843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5345F"/>
    <w:multiLevelType w:val="hybridMultilevel"/>
    <w:tmpl w:val="9962D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E2909"/>
    <w:multiLevelType w:val="hybridMultilevel"/>
    <w:tmpl w:val="F064C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7084A"/>
    <w:multiLevelType w:val="hybridMultilevel"/>
    <w:tmpl w:val="42F8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25F8"/>
    <w:multiLevelType w:val="hybridMultilevel"/>
    <w:tmpl w:val="95E4AF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6"/>
  </w:num>
  <w:num w:numId="5">
    <w:abstractNumId w:val="27"/>
  </w:num>
  <w:num w:numId="6">
    <w:abstractNumId w:val="24"/>
  </w:num>
  <w:num w:numId="7">
    <w:abstractNumId w:val="6"/>
  </w:num>
  <w:num w:numId="8">
    <w:abstractNumId w:val="10"/>
  </w:num>
  <w:num w:numId="9">
    <w:abstractNumId w:val="21"/>
  </w:num>
  <w:num w:numId="10">
    <w:abstractNumId w:val="2"/>
  </w:num>
  <w:num w:numId="11">
    <w:abstractNumId w:val="13"/>
  </w:num>
  <w:num w:numId="12">
    <w:abstractNumId w:val="31"/>
  </w:num>
  <w:num w:numId="13">
    <w:abstractNumId w:val="23"/>
  </w:num>
  <w:num w:numId="14">
    <w:abstractNumId w:val="30"/>
  </w:num>
  <w:num w:numId="15">
    <w:abstractNumId w:val="5"/>
  </w:num>
  <w:num w:numId="16">
    <w:abstractNumId w:val="25"/>
  </w:num>
  <w:num w:numId="17">
    <w:abstractNumId w:val="8"/>
  </w:num>
  <w:num w:numId="18">
    <w:abstractNumId w:val="12"/>
  </w:num>
  <w:num w:numId="19">
    <w:abstractNumId w:val="17"/>
  </w:num>
  <w:num w:numId="20">
    <w:abstractNumId w:val="4"/>
  </w:num>
  <w:num w:numId="21">
    <w:abstractNumId w:val="3"/>
  </w:num>
  <w:num w:numId="22">
    <w:abstractNumId w:val="11"/>
  </w:num>
  <w:num w:numId="23">
    <w:abstractNumId w:val="29"/>
  </w:num>
  <w:num w:numId="24">
    <w:abstractNumId w:val="20"/>
  </w:num>
  <w:num w:numId="25">
    <w:abstractNumId w:val="19"/>
  </w:num>
  <w:num w:numId="26">
    <w:abstractNumId w:val="14"/>
  </w:num>
  <w:num w:numId="27">
    <w:abstractNumId w:val="15"/>
  </w:num>
  <w:num w:numId="28">
    <w:abstractNumId w:val="0"/>
  </w:num>
  <w:num w:numId="29">
    <w:abstractNumId w:val="22"/>
  </w:num>
  <w:num w:numId="30">
    <w:abstractNumId w:val="7"/>
  </w:num>
  <w:num w:numId="31">
    <w:abstractNumId w:val="28"/>
  </w:num>
  <w:num w:numId="3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8"/>
    <w:rsid w:val="00006BD7"/>
    <w:rsid w:val="00011F7B"/>
    <w:rsid w:val="00013D99"/>
    <w:rsid w:val="000213F6"/>
    <w:rsid w:val="000326EA"/>
    <w:rsid w:val="00034BC0"/>
    <w:rsid w:val="000415E2"/>
    <w:rsid w:val="00053603"/>
    <w:rsid w:val="0005560E"/>
    <w:rsid w:val="0005738C"/>
    <w:rsid w:val="000618DE"/>
    <w:rsid w:val="00070E81"/>
    <w:rsid w:val="00074C0B"/>
    <w:rsid w:val="00082B3B"/>
    <w:rsid w:val="000905FE"/>
    <w:rsid w:val="00094CE3"/>
    <w:rsid w:val="000A225E"/>
    <w:rsid w:val="000B573F"/>
    <w:rsid w:val="000B7573"/>
    <w:rsid w:val="000C0D38"/>
    <w:rsid w:val="000C42F9"/>
    <w:rsid w:val="000C4C68"/>
    <w:rsid w:val="000D0469"/>
    <w:rsid w:val="000D0586"/>
    <w:rsid w:val="000D125F"/>
    <w:rsid w:val="000D1659"/>
    <w:rsid w:val="000D68E5"/>
    <w:rsid w:val="000E674C"/>
    <w:rsid w:val="000E6850"/>
    <w:rsid w:val="000E70D7"/>
    <w:rsid w:val="000F0BB2"/>
    <w:rsid w:val="000F1765"/>
    <w:rsid w:val="000F22C5"/>
    <w:rsid w:val="000F63E9"/>
    <w:rsid w:val="00100074"/>
    <w:rsid w:val="00103947"/>
    <w:rsid w:val="0011049A"/>
    <w:rsid w:val="0011343D"/>
    <w:rsid w:val="00113E19"/>
    <w:rsid w:val="00114743"/>
    <w:rsid w:val="0012149D"/>
    <w:rsid w:val="00122BF6"/>
    <w:rsid w:val="00123ABE"/>
    <w:rsid w:val="00123C5A"/>
    <w:rsid w:val="001263CD"/>
    <w:rsid w:val="0012799D"/>
    <w:rsid w:val="001312F3"/>
    <w:rsid w:val="00131B5E"/>
    <w:rsid w:val="00136EAE"/>
    <w:rsid w:val="001450BC"/>
    <w:rsid w:val="001518F6"/>
    <w:rsid w:val="00151D9B"/>
    <w:rsid w:val="00155571"/>
    <w:rsid w:val="001605E6"/>
    <w:rsid w:val="00164732"/>
    <w:rsid w:val="00170A14"/>
    <w:rsid w:val="00171414"/>
    <w:rsid w:val="0017204D"/>
    <w:rsid w:val="00177770"/>
    <w:rsid w:val="001804B9"/>
    <w:rsid w:val="001869B3"/>
    <w:rsid w:val="00187324"/>
    <w:rsid w:val="0018799A"/>
    <w:rsid w:val="0019359E"/>
    <w:rsid w:val="00196B74"/>
    <w:rsid w:val="001A048F"/>
    <w:rsid w:val="001A3A63"/>
    <w:rsid w:val="001A5063"/>
    <w:rsid w:val="001C0032"/>
    <w:rsid w:val="001C00D9"/>
    <w:rsid w:val="001C2327"/>
    <w:rsid w:val="001C37E6"/>
    <w:rsid w:val="001C6B84"/>
    <w:rsid w:val="001D597A"/>
    <w:rsid w:val="001D6D02"/>
    <w:rsid w:val="001E2B71"/>
    <w:rsid w:val="001E5B49"/>
    <w:rsid w:val="001E7E84"/>
    <w:rsid w:val="001F17B9"/>
    <w:rsid w:val="001F4341"/>
    <w:rsid w:val="001F4F48"/>
    <w:rsid w:val="001F7AC3"/>
    <w:rsid w:val="00207102"/>
    <w:rsid w:val="002100DF"/>
    <w:rsid w:val="00211E25"/>
    <w:rsid w:val="00212B9E"/>
    <w:rsid w:val="002178CC"/>
    <w:rsid w:val="0022258F"/>
    <w:rsid w:val="0022309E"/>
    <w:rsid w:val="0022602C"/>
    <w:rsid w:val="00233F14"/>
    <w:rsid w:val="002358F6"/>
    <w:rsid w:val="00236B06"/>
    <w:rsid w:val="00247468"/>
    <w:rsid w:val="002477CC"/>
    <w:rsid w:val="0025028F"/>
    <w:rsid w:val="002506CF"/>
    <w:rsid w:val="00251B6F"/>
    <w:rsid w:val="00257969"/>
    <w:rsid w:val="00262519"/>
    <w:rsid w:val="002640F4"/>
    <w:rsid w:val="00265AC4"/>
    <w:rsid w:val="0027023E"/>
    <w:rsid w:val="00272A8E"/>
    <w:rsid w:val="00273937"/>
    <w:rsid w:val="0028085A"/>
    <w:rsid w:val="00284A64"/>
    <w:rsid w:val="00285FCB"/>
    <w:rsid w:val="0029125B"/>
    <w:rsid w:val="00293725"/>
    <w:rsid w:val="00297707"/>
    <w:rsid w:val="002978D3"/>
    <w:rsid w:val="002A00FA"/>
    <w:rsid w:val="002A0BCD"/>
    <w:rsid w:val="002A2909"/>
    <w:rsid w:val="002A586A"/>
    <w:rsid w:val="002B2248"/>
    <w:rsid w:val="002B3916"/>
    <w:rsid w:val="002B456B"/>
    <w:rsid w:val="002B495E"/>
    <w:rsid w:val="002B6CD1"/>
    <w:rsid w:val="002C5749"/>
    <w:rsid w:val="002C7CDF"/>
    <w:rsid w:val="002D154F"/>
    <w:rsid w:val="002D3FD0"/>
    <w:rsid w:val="002D443A"/>
    <w:rsid w:val="002D5A09"/>
    <w:rsid w:val="002E6EDE"/>
    <w:rsid w:val="002F087E"/>
    <w:rsid w:val="002F29D1"/>
    <w:rsid w:val="002F4499"/>
    <w:rsid w:val="002F60D8"/>
    <w:rsid w:val="003037E5"/>
    <w:rsid w:val="00306DD0"/>
    <w:rsid w:val="0031044D"/>
    <w:rsid w:val="00311B39"/>
    <w:rsid w:val="00312372"/>
    <w:rsid w:val="003166C3"/>
    <w:rsid w:val="00321269"/>
    <w:rsid w:val="00323175"/>
    <w:rsid w:val="0032396F"/>
    <w:rsid w:val="00324E15"/>
    <w:rsid w:val="00325AFB"/>
    <w:rsid w:val="003402B7"/>
    <w:rsid w:val="003409C9"/>
    <w:rsid w:val="003411D6"/>
    <w:rsid w:val="00344D0B"/>
    <w:rsid w:val="00351670"/>
    <w:rsid w:val="003540B2"/>
    <w:rsid w:val="00355D2F"/>
    <w:rsid w:val="003562BA"/>
    <w:rsid w:val="003731AE"/>
    <w:rsid w:val="0037322A"/>
    <w:rsid w:val="0037431D"/>
    <w:rsid w:val="003752C5"/>
    <w:rsid w:val="00375C0A"/>
    <w:rsid w:val="00377537"/>
    <w:rsid w:val="0038491D"/>
    <w:rsid w:val="0038559C"/>
    <w:rsid w:val="003861B1"/>
    <w:rsid w:val="0039507C"/>
    <w:rsid w:val="00396837"/>
    <w:rsid w:val="003A286D"/>
    <w:rsid w:val="003A6F3D"/>
    <w:rsid w:val="003B5CB1"/>
    <w:rsid w:val="003C1CE9"/>
    <w:rsid w:val="003C25DE"/>
    <w:rsid w:val="003C72AA"/>
    <w:rsid w:val="003D2442"/>
    <w:rsid w:val="003D6340"/>
    <w:rsid w:val="003D7072"/>
    <w:rsid w:val="003E1500"/>
    <w:rsid w:val="003E5155"/>
    <w:rsid w:val="003F0E8C"/>
    <w:rsid w:val="003F3160"/>
    <w:rsid w:val="003F5AC9"/>
    <w:rsid w:val="003F66CF"/>
    <w:rsid w:val="003F680B"/>
    <w:rsid w:val="003F6BEA"/>
    <w:rsid w:val="00400CCC"/>
    <w:rsid w:val="004019CA"/>
    <w:rsid w:val="00404649"/>
    <w:rsid w:val="0040561D"/>
    <w:rsid w:val="00405DCD"/>
    <w:rsid w:val="00406976"/>
    <w:rsid w:val="00407F56"/>
    <w:rsid w:val="00412CC7"/>
    <w:rsid w:val="00437D4E"/>
    <w:rsid w:val="00444F82"/>
    <w:rsid w:val="00446DC5"/>
    <w:rsid w:val="00452C2C"/>
    <w:rsid w:val="0045646D"/>
    <w:rsid w:val="00465F1E"/>
    <w:rsid w:val="00471C9B"/>
    <w:rsid w:val="004721A6"/>
    <w:rsid w:val="00477359"/>
    <w:rsid w:val="00481052"/>
    <w:rsid w:val="00482C2D"/>
    <w:rsid w:val="0049207D"/>
    <w:rsid w:val="00493702"/>
    <w:rsid w:val="00495122"/>
    <w:rsid w:val="00495577"/>
    <w:rsid w:val="004A2B08"/>
    <w:rsid w:val="004A50DA"/>
    <w:rsid w:val="004A76A9"/>
    <w:rsid w:val="004B491A"/>
    <w:rsid w:val="004B6A4A"/>
    <w:rsid w:val="004C32DD"/>
    <w:rsid w:val="004C475A"/>
    <w:rsid w:val="004C7E1C"/>
    <w:rsid w:val="004D0956"/>
    <w:rsid w:val="004D19E0"/>
    <w:rsid w:val="004E129E"/>
    <w:rsid w:val="004E1489"/>
    <w:rsid w:val="004E17AE"/>
    <w:rsid w:val="004E7AF2"/>
    <w:rsid w:val="0050103C"/>
    <w:rsid w:val="0050223B"/>
    <w:rsid w:val="005034CB"/>
    <w:rsid w:val="00511156"/>
    <w:rsid w:val="00515855"/>
    <w:rsid w:val="005158E2"/>
    <w:rsid w:val="00517C06"/>
    <w:rsid w:val="00525211"/>
    <w:rsid w:val="005252FD"/>
    <w:rsid w:val="00526176"/>
    <w:rsid w:val="00530060"/>
    <w:rsid w:val="00530CC6"/>
    <w:rsid w:val="0053274E"/>
    <w:rsid w:val="00533ACE"/>
    <w:rsid w:val="00535C54"/>
    <w:rsid w:val="00535F5B"/>
    <w:rsid w:val="00536E06"/>
    <w:rsid w:val="00537C97"/>
    <w:rsid w:val="0054537B"/>
    <w:rsid w:val="00546FDA"/>
    <w:rsid w:val="005473BC"/>
    <w:rsid w:val="00554EBF"/>
    <w:rsid w:val="00554F23"/>
    <w:rsid w:val="0055716F"/>
    <w:rsid w:val="00562E16"/>
    <w:rsid w:val="00572932"/>
    <w:rsid w:val="0057637B"/>
    <w:rsid w:val="00576A37"/>
    <w:rsid w:val="0058239C"/>
    <w:rsid w:val="00593690"/>
    <w:rsid w:val="00593FCB"/>
    <w:rsid w:val="005A3800"/>
    <w:rsid w:val="005A4FB5"/>
    <w:rsid w:val="005A6690"/>
    <w:rsid w:val="005A6BF2"/>
    <w:rsid w:val="005A6CD7"/>
    <w:rsid w:val="005B7AC9"/>
    <w:rsid w:val="005C0193"/>
    <w:rsid w:val="005D0464"/>
    <w:rsid w:val="005D1CB7"/>
    <w:rsid w:val="005D5142"/>
    <w:rsid w:val="005D5FC3"/>
    <w:rsid w:val="005E0C14"/>
    <w:rsid w:val="005E2248"/>
    <w:rsid w:val="005E22F9"/>
    <w:rsid w:val="005E3352"/>
    <w:rsid w:val="005E39CD"/>
    <w:rsid w:val="005E45AB"/>
    <w:rsid w:val="005E7367"/>
    <w:rsid w:val="005E7E4D"/>
    <w:rsid w:val="005F202C"/>
    <w:rsid w:val="005F21B5"/>
    <w:rsid w:val="005F222F"/>
    <w:rsid w:val="005F35D4"/>
    <w:rsid w:val="005F5BA3"/>
    <w:rsid w:val="006140CB"/>
    <w:rsid w:val="00621333"/>
    <w:rsid w:val="00621AEC"/>
    <w:rsid w:val="00632F69"/>
    <w:rsid w:val="00640A1C"/>
    <w:rsid w:val="00647B82"/>
    <w:rsid w:val="00653EEB"/>
    <w:rsid w:val="00654260"/>
    <w:rsid w:val="006547FF"/>
    <w:rsid w:val="00661ED3"/>
    <w:rsid w:val="00662E7E"/>
    <w:rsid w:val="006632B5"/>
    <w:rsid w:val="0066489E"/>
    <w:rsid w:val="0067353B"/>
    <w:rsid w:val="006767DD"/>
    <w:rsid w:val="0068048D"/>
    <w:rsid w:val="00680BB9"/>
    <w:rsid w:val="00682C4D"/>
    <w:rsid w:val="00692610"/>
    <w:rsid w:val="00695BED"/>
    <w:rsid w:val="006978DF"/>
    <w:rsid w:val="006A1717"/>
    <w:rsid w:val="006A3580"/>
    <w:rsid w:val="006A6598"/>
    <w:rsid w:val="006A69FF"/>
    <w:rsid w:val="006A7A8A"/>
    <w:rsid w:val="006B517C"/>
    <w:rsid w:val="006B601B"/>
    <w:rsid w:val="006C2171"/>
    <w:rsid w:val="006D1CA7"/>
    <w:rsid w:val="006D370F"/>
    <w:rsid w:val="006D5BEC"/>
    <w:rsid w:val="006D5C01"/>
    <w:rsid w:val="006D61C1"/>
    <w:rsid w:val="006D6C69"/>
    <w:rsid w:val="006E3B4E"/>
    <w:rsid w:val="006E52C4"/>
    <w:rsid w:val="006E5BF5"/>
    <w:rsid w:val="006F1A19"/>
    <w:rsid w:val="006F2895"/>
    <w:rsid w:val="006F3017"/>
    <w:rsid w:val="0070703B"/>
    <w:rsid w:val="00713373"/>
    <w:rsid w:val="007140DD"/>
    <w:rsid w:val="00715F63"/>
    <w:rsid w:val="00716F62"/>
    <w:rsid w:val="00717469"/>
    <w:rsid w:val="00722BB4"/>
    <w:rsid w:val="007329FC"/>
    <w:rsid w:val="007458B2"/>
    <w:rsid w:val="007512A0"/>
    <w:rsid w:val="00753E10"/>
    <w:rsid w:val="0075636E"/>
    <w:rsid w:val="007565B2"/>
    <w:rsid w:val="007611FC"/>
    <w:rsid w:val="00761CDD"/>
    <w:rsid w:val="00763E50"/>
    <w:rsid w:val="00766A7E"/>
    <w:rsid w:val="00771198"/>
    <w:rsid w:val="00780633"/>
    <w:rsid w:val="0078290D"/>
    <w:rsid w:val="007863E0"/>
    <w:rsid w:val="00787787"/>
    <w:rsid w:val="0079124A"/>
    <w:rsid w:val="00791299"/>
    <w:rsid w:val="00791626"/>
    <w:rsid w:val="007930A6"/>
    <w:rsid w:val="00795C1A"/>
    <w:rsid w:val="00795DBB"/>
    <w:rsid w:val="007A23BD"/>
    <w:rsid w:val="007A24C2"/>
    <w:rsid w:val="007A3200"/>
    <w:rsid w:val="007A601F"/>
    <w:rsid w:val="007B1EF3"/>
    <w:rsid w:val="007B52D3"/>
    <w:rsid w:val="007B58D4"/>
    <w:rsid w:val="007B6025"/>
    <w:rsid w:val="007C10D3"/>
    <w:rsid w:val="007C214C"/>
    <w:rsid w:val="007C23CE"/>
    <w:rsid w:val="007C44EC"/>
    <w:rsid w:val="007C4DA0"/>
    <w:rsid w:val="007D08D2"/>
    <w:rsid w:val="007D350B"/>
    <w:rsid w:val="007D3685"/>
    <w:rsid w:val="007D3D0B"/>
    <w:rsid w:val="007D6026"/>
    <w:rsid w:val="007E1DB8"/>
    <w:rsid w:val="007E24A7"/>
    <w:rsid w:val="007E2507"/>
    <w:rsid w:val="007F0274"/>
    <w:rsid w:val="007F03E9"/>
    <w:rsid w:val="007F13CA"/>
    <w:rsid w:val="007F19A8"/>
    <w:rsid w:val="00800DF1"/>
    <w:rsid w:val="00804229"/>
    <w:rsid w:val="00804BCA"/>
    <w:rsid w:val="008102E7"/>
    <w:rsid w:val="00823161"/>
    <w:rsid w:val="00824B3B"/>
    <w:rsid w:val="00827B31"/>
    <w:rsid w:val="00831407"/>
    <w:rsid w:val="0083154B"/>
    <w:rsid w:val="00836F4A"/>
    <w:rsid w:val="00837C0A"/>
    <w:rsid w:val="008423FE"/>
    <w:rsid w:val="00845438"/>
    <w:rsid w:val="00852599"/>
    <w:rsid w:val="00857340"/>
    <w:rsid w:val="00857843"/>
    <w:rsid w:val="00857E70"/>
    <w:rsid w:val="0086002A"/>
    <w:rsid w:val="00860875"/>
    <w:rsid w:val="00861469"/>
    <w:rsid w:val="00861C25"/>
    <w:rsid w:val="00864110"/>
    <w:rsid w:val="00864610"/>
    <w:rsid w:val="00866899"/>
    <w:rsid w:val="008753FB"/>
    <w:rsid w:val="00876820"/>
    <w:rsid w:val="00880A20"/>
    <w:rsid w:val="00882082"/>
    <w:rsid w:val="0088281D"/>
    <w:rsid w:val="008924FB"/>
    <w:rsid w:val="00894564"/>
    <w:rsid w:val="008A1BC8"/>
    <w:rsid w:val="008A259B"/>
    <w:rsid w:val="008A40B6"/>
    <w:rsid w:val="008A4488"/>
    <w:rsid w:val="008B2808"/>
    <w:rsid w:val="008B361A"/>
    <w:rsid w:val="008C0485"/>
    <w:rsid w:val="008C1ECD"/>
    <w:rsid w:val="008C3B39"/>
    <w:rsid w:val="008C5B77"/>
    <w:rsid w:val="008D5CCA"/>
    <w:rsid w:val="008E0372"/>
    <w:rsid w:val="008E2AFF"/>
    <w:rsid w:val="008F0062"/>
    <w:rsid w:val="008F0334"/>
    <w:rsid w:val="008F1DC6"/>
    <w:rsid w:val="008F1E56"/>
    <w:rsid w:val="008F6927"/>
    <w:rsid w:val="00911F34"/>
    <w:rsid w:val="00913CD3"/>
    <w:rsid w:val="009161E1"/>
    <w:rsid w:val="00921BF8"/>
    <w:rsid w:val="00930776"/>
    <w:rsid w:val="009329E4"/>
    <w:rsid w:val="00935782"/>
    <w:rsid w:val="009405D8"/>
    <w:rsid w:val="00945B67"/>
    <w:rsid w:val="00946368"/>
    <w:rsid w:val="009510BC"/>
    <w:rsid w:val="009548E5"/>
    <w:rsid w:val="009611B5"/>
    <w:rsid w:val="009631B7"/>
    <w:rsid w:val="00963B2B"/>
    <w:rsid w:val="0096605A"/>
    <w:rsid w:val="0096688B"/>
    <w:rsid w:val="00966BF8"/>
    <w:rsid w:val="009678C3"/>
    <w:rsid w:val="00973CF9"/>
    <w:rsid w:val="009818BF"/>
    <w:rsid w:val="00981B1E"/>
    <w:rsid w:val="0098490E"/>
    <w:rsid w:val="0098581A"/>
    <w:rsid w:val="009900BC"/>
    <w:rsid w:val="00992C3B"/>
    <w:rsid w:val="00993507"/>
    <w:rsid w:val="00993714"/>
    <w:rsid w:val="00994126"/>
    <w:rsid w:val="0099597A"/>
    <w:rsid w:val="00996A30"/>
    <w:rsid w:val="009A5BE7"/>
    <w:rsid w:val="009B098F"/>
    <w:rsid w:val="009B0BA7"/>
    <w:rsid w:val="009B15A6"/>
    <w:rsid w:val="009B4323"/>
    <w:rsid w:val="009B566D"/>
    <w:rsid w:val="009C5EAE"/>
    <w:rsid w:val="009D1805"/>
    <w:rsid w:val="009D4888"/>
    <w:rsid w:val="009D5C4A"/>
    <w:rsid w:val="009D654B"/>
    <w:rsid w:val="009E401F"/>
    <w:rsid w:val="009E4E3C"/>
    <w:rsid w:val="009E664C"/>
    <w:rsid w:val="009F0AD7"/>
    <w:rsid w:val="009F4036"/>
    <w:rsid w:val="009F4E9B"/>
    <w:rsid w:val="00A00018"/>
    <w:rsid w:val="00A00A1B"/>
    <w:rsid w:val="00A136C2"/>
    <w:rsid w:val="00A15826"/>
    <w:rsid w:val="00A15E94"/>
    <w:rsid w:val="00A20149"/>
    <w:rsid w:val="00A216B8"/>
    <w:rsid w:val="00A30A3D"/>
    <w:rsid w:val="00A37F6B"/>
    <w:rsid w:val="00A46444"/>
    <w:rsid w:val="00A47A16"/>
    <w:rsid w:val="00A51A53"/>
    <w:rsid w:val="00A52298"/>
    <w:rsid w:val="00A5270A"/>
    <w:rsid w:val="00A52F33"/>
    <w:rsid w:val="00A559B0"/>
    <w:rsid w:val="00A604FA"/>
    <w:rsid w:val="00A629CF"/>
    <w:rsid w:val="00A72118"/>
    <w:rsid w:val="00A7591D"/>
    <w:rsid w:val="00A778E4"/>
    <w:rsid w:val="00A91472"/>
    <w:rsid w:val="00A93EFF"/>
    <w:rsid w:val="00AA393B"/>
    <w:rsid w:val="00AB26FE"/>
    <w:rsid w:val="00AB3E45"/>
    <w:rsid w:val="00AC3352"/>
    <w:rsid w:val="00AC5217"/>
    <w:rsid w:val="00AC6B0F"/>
    <w:rsid w:val="00AD22BF"/>
    <w:rsid w:val="00AD2790"/>
    <w:rsid w:val="00AE3F3F"/>
    <w:rsid w:val="00AE608B"/>
    <w:rsid w:val="00AE6BE7"/>
    <w:rsid w:val="00AE6EF3"/>
    <w:rsid w:val="00AF4030"/>
    <w:rsid w:val="00AF6C33"/>
    <w:rsid w:val="00B03375"/>
    <w:rsid w:val="00B05B16"/>
    <w:rsid w:val="00B07B14"/>
    <w:rsid w:val="00B12882"/>
    <w:rsid w:val="00B14F88"/>
    <w:rsid w:val="00B15496"/>
    <w:rsid w:val="00B22F84"/>
    <w:rsid w:val="00B23D9C"/>
    <w:rsid w:val="00B25B22"/>
    <w:rsid w:val="00B51984"/>
    <w:rsid w:val="00B51ABA"/>
    <w:rsid w:val="00B51AF4"/>
    <w:rsid w:val="00B52D07"/>
    <w:rsid w:val="00B56DC2"/>
    <w:rsid w:val="00B57035"/>
    <w:rsid w:val="00B603BF"/>
    <w:rsid w:val="00B61E56"/>
    <w:rsid w:val="00B626B2"/>
    <w:rsid w:val="00B7516D"/>
    <w:rsid w:val="00B7710B"/>
    <w:rsid w:val="00B7778C"/>
    <w:rsid w:val="00B865CF"/>
    <w:rsid w:val="00B90FD0"/>
    <w:rsid w:val="00B92DB4"/>
    <w:rsid w:val="00B93892"/>
    <w:rsid w:val="00B94C85"/>
    <w:rsid w:val="00B954BE"/>
    <w:rsid w:val="00BA3BB8"/>
    <w:rsid w:val="00BA488D"/>
    <w:rsid w:val="00BA5894"/>
    <w:rsid w:val="00BA73D9"/>
    <w:rsid w:val="00BB0013"/>
    <w:rsid w:val="00BB0450"/>
    <w:rsid w:val="00BB09C0"/>
    <w:rsid w:val="00BB1212"/>
    <w:rsid w:val="00BC149C"/>
    <w:rsid w:val="00BC4CF6"/>
    <w:rsid w:val="00BD0917"/>
    <w:rsid w:val="00BD205F"/>
    <w:rsid w:val="00BD6D4F"/>
    <w:rsid w:val="00BE0B0F"/>
    <w:rsid w:val="00BE4CF2"/>
    <w:rsid w:val="00BE62FD"/>
    <w:rsid w:val="00BE7007"/>
    <w:rsid w:val="00BF1103"/>
    <w:rsid w:val="00BF16D0"/>
    <w:rsid w:val="00BF3BDF"/>
    <w:rsid w:val="00C03340"/>
    <w:rsid w:val="00C04D52"/>
    <w:rsid w:val="00C13155"/>
    <w:rsid w:val="00C14028"/>
    <w:rsid w:val="00C15677"/>
    <w:rsid w:val="00C16164"/>
    <w:rsid w:val="00C20D50"/>
    <w:rsid w:val="00C2228F"/>
    <w:rsid w:val="00C2550B"/>
    <w:rsid w:val="00C31AD2"/>
    <w:rsid w:val="00C370A1"/>
    <w:rsid w:val="00C370D6"/>
    <w:rsid w:val="00C40751"/>
    <w:rsid w:val="00C45822"/>
    <w:rsid w:val="00C52BEB"/>
    <w:rsid w:val="00C539A0"/>
    <w:rsid w:val="00C6699A"/>
    <w:rsid w:val="00C705FF"/>
    <w:rsid w:val="00C723A5"/>
    <w:rsid w:val="00C72761"/>
    <w:rsid w:val="00C81C33"/>
    <w:rsid w:val="00C940A6"/>
    <w:rsid w:val="00CA1655"/>
    <w:rsid w:val="00CA615B"/>
    <w:rsid w:val="00CB2109"/>
    <w:rsid w:val="00CB5F82"/>
    <w:rsid w:val="00CC0871"/>
    <w:rsid w:val="00CC08C5"/>
    <w:rsid w:val="00CC6C0E"/>
    <w:rsid w:val="00CD2A65"/>
    <w:rsid w:val="00CD3049"/>
    <w:rsid w:val="00CD46AB"/>
    <w:rsid w:val="00CD721C"/>
    <w:rsid w:val="00CE24AE"/>
    <w:rsid w:val="00CE441F"/>
    <w:rsid w:val="00CF3ABE"/>
    <w:rsid w:val="00CF496B"/>
    <w:rsid w:val="00CF6C08"/>
    <w:rsid w:val="00D00BB1"/>
    <w:rsid w:val="00D02A80"/>
    <w:rsid w:val="00D13A5C"/>
    <w:rsid w:val="00D17A6E"/>
    <w:rsid w:val="00D17CD0"/>
    <w:rsid w:val="00D23098"/>
    <w:rsid w:val="00D24D0F"/>
    <w:rsid w:val="00D24F20"/>
    <w:rsid w:val="00D27C05"/>
    <w:rsid w:val="00D301A0"/>
    <w:rsid w:val="00D305E7"/>
    <w:rsid w:val="00D31485"/>
    <w:rsid w:val="00D41F58"/>
    <w:rsid w:val="00D513C0"/>
    <w:rsid w:val="00D52AE4"/>
    <w:rsid w:val="00D52E23"/>
    <w:rsid w:val="00D55336"/>
    <w:rsid w:val="00D554EC"/>
    <w:rsid w:val="00D55A82"/>
    <w:rsid w:val="00D60820"/>
    <w:rsid w:val="00D608C5"/>
    <w:rsid w:val="00D64296"/>
    <w:rsid w:val="00D64C11"/>
    <w:rsid w:val="00D65949"/>
    <w:rsid w:val="00D65993"/>
    <w:rsid w:val="00D734D5"/>
    <w:rsid w:val="00D80A5A"/>
    <w:rsid w:val="00D929B1"/>
    <w:rsid w:val="00D95835"/>
    <w:rsid w:val="00D96794"/>
    <w:rsid w:val="00DA3E34"/>
    <w:rsid w:val="00DA5A74"/>
    <w:rsid w:val="00DA66D3"/>
    <w:rsid w:val="00DB1580"/>
    <w:rsid w:val="00DC4428"/>
    <w:rsid w:val="00DC5FE3"/>
    <w:rsid w:val="00DD1194"/>
    <w:rsid w:val="00DD136C"/>
    <w:rsid w:val="00DD2628"/>
    <w:rsid w:val="00DE1871"/>
    <w:rsid w:val="00DE28F0"/>
    <w:rsid w:val="00DE2CDA"/>
    <w:rsid w:val="00DE456E"/>
    <w:rsid w:val="00DF4087"/>
    <w:rsid w:val="00DF5021"/>
    <w:rsid w:val="00DF751B"/>
    <w:rsid w:val="00DF790F"/>
    <w:rsid w:val="00E0225F"/>
    <w:rsid w:val="00E10DED"/>
    <w:rsid w:val="00E144AE"/>
    <w:rsid w:val="00E17806"/>
    <w:rsid w:val="00E25964"/>
    <w:rsid w:val="00E266A3"/>
    <w:rsid w:val="00E3140E"/>
    <w:rsid w:val="00E33453"/>
    <w:rsid w:val="00E36BC8"/>
    <w:rsid w:val="00E37D51"/>
    <w:rsid w:val="00E40FCA"/>
    <w:rsid w:val="00E423E0"/>
    <w:rsid w:val="00E42643"/>
    <w:rsid w:val="00E43AE9"/>
    <w:rsid w:val="00E46F13"/>
    <w:rsid w:val="00E5031C"/>
    <w:rsid w:val="00E627D6"/>
    <w:rsid w:val="00E648EA"/>
    <w:rsid w:val="00E64BCD"/>
    <w:rsid w:val="00E7041C"/>
    <w:rsid w:val="00E70AC9"/>
    <w:rsid w:val="00E75D6E"/>
    <w:rsid w:val="00E83B39"/>
    <w:rsid w:val="00E83CE9"/>
    <w:rsid w:val="00E87836"/>
    <w:rsid w:val="00E87CEB"/>
    <w:rsid w:val="00E92214"/>
    <w:rsid w:val="00EA189D"/>
    <w:rsid w:val="00EA7641"/>
    <w:rsid w:val="00EB2264"/>
    <w:rsid w:val="00EB4027"/>
    <w:rsid w:val="00EC07F6"/>
    <w:rsid w:val="00EC2548"/>
    <w:rsid w:val="00EC4075"/>
    <w:rsid w:val="00EC518E"/>
    <w:rsid w:val="00ED0846"/>
    <w:rsid w:val="00EE095F"/>
    <w:rsid w:val="00EE13FE"/>
    <w:rsid w:val="00EE2599"/>
    <w:rsid w:val="00EE411A"/>
    <w:rsid w:val="00EE541D"/>
    <w:rsid w:val="00EE5EA5"/>
    <w:rsid w:val="00EE7DBE"/>
    <w:rsid w:val="00EF03C7"/>
    <w:rsid w:val="00F05006"/>
    <w:rsid w:val="00F14664"/>
    <w:rsid w:val="00F1570B"/>
    <w:rsid w:val="00F25286"/>
    <w:rsid w:val="00F26704"/>
    <w:rsid w:val="00F336C9"/>
    <w:rsid w:val="00F40A88"/>
    <w:rsid w:val="00F46C3F"/>
    <w:rsid w:val="00F51D06"/>
    <w:rsid w:val="00F53CA2"/>
    <w:rsid w:val="00F546F9"/>
    <w:rsid w:val="00F570ED"/>
    <w:rsid w:val="00F649D2"/>
    <w:rsid w:val="00F713E2"/>
    <w:rsid w:val="00F72FA9"/>
    <w:rsid w:val="00F807AD"/>
    <w:rsid w:val="00F80F47"/>
    <w:rsid w:val="00F94AB3"/>
    <w:rsid w:val="00F9564D"/>
    <w:rsid w:val="00FA0C00"/>
    <w:rsid w:val="00FA21BA"/>
    <w:rsid w:val="00FA2C54"/>
    <w:rsid w:val="00FB0ABB"/>
    <w:rsid w:val="00FB2591"/>
    <w:rsid w:val="00FB78FE"/>
    <w:rsid w:val="00FC1328"/>
    <w:rsid w:val="00FC4C50"/>
    <w:rsid w:val="00FC5BB8"/>
    <w:rsid w:val="00FD6E48"/>
    <w:rsid w:val="00FE0E79"/>
    <w:rsid w:val="00FF073C"/>
    <w:rsid w:val="00FF63A2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4A7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704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704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704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704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5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F4F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nzeichnungUnibereich">
    <w:name w:val="Kennzeichnung_Unibereich"/>
    <w:basedOn w:val="Standard"/>
    <w:link w:val="KennzeichnungUnibereichZchn"/>
    <w:qFormat/>
    <w:rsid w:val="00EB4027"/>
    <w:pPr>
      <w:spacing w:line="240" w:lineRule="exact"/>
    </w:pPr>
    <w:rPr>
      <w:rFonts w:ascii="Verdana" w:eastAsia="Calibri" w:hAnsi="Verdana" w:cs="Times New Roman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EB4027"/>
    <w:rPr>
      <w:rFonts w:ascii="Verdana" w:eastAsia="Calibri" w:hAnsi="Verdana" w:cs="Times New Roman"/>
      <w:caps/>
      <w:color w:val="004A9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4A7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704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704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704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704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5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F4F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nzeichnungUnibereich">
    <w:name w:val="Kennzeichnung_Unibereich"/>
    <w:basedOn w:val="Standard"/>
    <w:link w:val="KennzeichnungUnibereichZchn"/>
    <w:qFormat/>
    <w:rsid w:val="00EB4027"/>
    <w:pPr>
      <w:spacing w:line="240" w:lineRule="exact"/>
    </w:pPr>
    <w:rPr>
      <w:rFonts w:ascii="Verdana" w:eastAsia="Calibri" w:hAnsi="Verdana" w:cs="Times New Roman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EB4027"/>
    <w:rPr>
      <w:rFonts w:ascii="Verdana" w:eastAsia="Calibri" w:hAnsi="Verdana" w:cs="Times New Roman"/>
      <w:caps/>
      <w:color w:val="004A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5A46-3991-42CA-AD1C-24179D4D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Mayer</dc:creator>
  <cp:lastModifiedBy>Christina Schick</cp:lastModifiedBy>
  <cp:revision>8</cp:revision>
  <cp:lastPrinted>2016-11-29T16:53:00Z</cp:lastPrinted>
  <dcterms:created xsi:type="dcterms:W3CDTF">2016-08-31T11:25:00Z</dcterms:created>
  <dcterms:modified xsi:type="dcterms:W3CDTF">2016-12-16T12:57:00Z</dcterms:modified>
</cp:coreProperties>
</file>